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79738" w14:textId="7BF59A2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046A5" w:rsidRPr="005046A5">
        <w:rPr>
          <w:rFonts w:ascii="Arial" w:hAnsi="Arial" w:cs="Arial"/>
          <w:b/>
          <w:sz w:val="24"/>
          <w:szCs w:val="24"/>
        </w:rPr>
        <w:t>RP-220210</w:t>
      </w:r>
      <w:bookmarkStart w:id="0" w:name="_GoBack"/>
      <w:bookmarkEnd w:id="0"/>
    </w:p>
    <w:p w14:paraId="6051247F"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23F1FE3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B27B45" w14:textId="1D24AAA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6042">
        <w:rPr>
          <w:rFonts w:ascii="Arial" w:hAnsi="Arial" w:cs="Arial"/>
          <w:lang w:eastAsia="ja-JP"/>
        </w:rPr>
        <w:t>9</w:t>
      </w:r>
      <w:r w:rsidR="00236982" w:rsidRPr="00236982">
        <w:rPr>
          <w:rFonts w:ascii="Arial" w:hAnsi="Arial" w:cs="Arial"/>
          <w:lang w:eastAsia="ja-JP"/>
        </w:rPr>
        <w:t>.5.2.11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832408A" w14:textId="77777777" w:rsidTr="00871653">
        <w:tc>
          <w:tcPr>
            <w:tcW w:w="2436" w:type="dxa"/>
            <w:shd w:val="clear" w:color="auto" w:fill="auto"/>
          </w:tcPr>
          <w:p w14:paraId="7B2FC02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EACFC9" w14:textId="77777777" w:rsidR="00593315" w:rsidRPr="008836AC" w:rsidRDefault="00593315" w:rsidP="001A248F">
            <w:pPr>
              <w:tabs>
                <w:tab w:val="left" w:pos="567"/>
              </w:tabs>
              <w:spacing w:after="0"/>
              <w:rPr>
                <w:rFonts w:ascii="Arial" w:hAnsi="Arial" w:cs="Arial"/>
              </w:rPr>
            </w:pPr>
          </w:p>
        </w:tc>
      </w:tr>
      <w:tr w:rsidR="00871653" w:rsidRPr="008836AC" w14:paraId="53350C7D" w14:textId="77777777" w:rsidTr="00871653">
        <w:tc>
          <w:tcPr>
            <w:tcW w:w="2436" w:type="dxa"/>
            <w:shd w:val="clear" w:color="auto" w:fill="auto"/>
          </w:tcPr>
          <w:p w14:paraId="1AE2C4F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8AB724E" w14:textId="77777777" w:rsidR="00871653" w:rsidRPr="00236982" w:rsidRDefault="00871653" w:rsidP="001A248F">
            <w:pPr>
              <w:tabs>
                <w:tab w:val="left" w:pos="567"/>
              </w:tabs>
              <w:spacing w:after="0"/>
              <w:rPr>
                <w:rFonts w:ascii="Arial" w:hAnsi="Arial" w:cs="Arial"/>
                <w:lang w:eastAsia="ja-JP"/>
              </w:rPr>
            </w:pPr>
            <w:r w:rsidRPr="00236982">
              <w:rPr>
                <w:rFonts w:ascii="Arial" w:hAnsi="Arial" w:cs="Arial"/>
              </w:rPr>
              <w:t>Study Item:</w:t>
            </w:r>
            <w:r w:rsidRPr="00236982">
              <w:rPr>
                <w:rFonts w:ascii="Arial" w:hAnsi="Arial" w:cs="Arial" w:hint="eastAsia"/>
                <w:lang w:eastAsia="ja-JP"/>
              </w:rPr>
              <w:t xml:space="preserve"> </w:t>
            </w:r>
          </w:p>
          <w:p w14:paraId="344CD8C1" w14:textId="77777777" w:rsidR="00871653" w:rsidRPr="00236982" w:rsidRDefault="00871653" w:rsidP="001A248F">
            <w:pPr>
              <w:tabs>
                <w:tab w:val="left" w:pos="567"/>
              </w:tabs>
              <w:spacing w:after="0"/>
              <w:rPr>
                <w:rFonts w:ascii="Arial" w:hAnsi="Arial" w:cs="Arial"/>
              </w:rPr>
            </w:pPr>
            <w:r w:rsidRPr="00236982">
              <w:rPr>
                <w:rFonts w:ascii="Arial" w:hAnsi="Arial" w:cs="Arial"/>
                <w:lang w:eastAsia="ja-JP"/>
              </w:rPr>
              <w:t>No</w:t>
            </w:r>
          </w:p>
        </w:tc>
        <w:tc>
          <w:tcPr>
            <w:tcW w:w="1842" w:type="dxa"/>
          </w:tcPr>
          <w:p w14:paraId="0324235B" w14:textId="77777777" w:rsidR="00871653" w:rsidRPr="00236982" w:rsidRDefault="00871653" w:rsidP="001A248F">
            <w:pPr>
              <w:tabs>
                <w:tab w:val="left" w:pos="567"/>
              </w:tabs>
              <w:spacing w:after="0"/>
              <w:rPr>
                <w:rFonts w:ascii="Arial" w:hAnsi="Arial" w:cs="Arial"/>
                <w:lang w:eastAsia="ja-JP"/>
              </w:rPr>
            </w:pPr>
            <w:r w:rsidRPr="00236982">
              <w:rPr>
                <w:rFonts w:ascii="Arial" w:hAnsi="Arial" w:cs="Arial"/>
              </w:rPr>
              <w:t>Core part:</w:t>
            </w:r>
            <w:r w:rsidRPr="00236982">
              <w:rPr>
                <w:rFonts w:ascii="Arial" w:hAnsi="Arial" w:cs="Arial"/>
                <w:lang w:eastAsia="ja-JP"/>
              </w:rPr>
              <w:t xml:space="preserve"> </w:t>
            </w:r>
          </w:p>
          <w:p w14:paraId="1C6D193A" w14:textId="77777777" w:rsidR="00871653" w:rsidRPr="00236982" w:rsidRDefault="00871653" w:rsidP="001A248F">
            <w:pPr>
              <w:tabs>
                <w:tab w:val="left" w:pos="567"/>
              </w:tabs>
              <w:spacing w:after="0"/>
              <w:rPr>
                <w:rFonts w:ascii="Arial" w:hAnsi="Arial" w:cs="Arial"/>
                <w:lang w:eastAsia="ja-JP"/>
              </w:rPr>
            </w:pPr>
            <w:r w:rsidRPr="00236982">
              <w:rPr>
                <w:rFonts w:ascii="Arial" w:hAnsi="Arial" w:cs="Arial" w:hint="eastAsia"/>
                <w:lang w:eastAsia="ja-JP"/>
              </w:rPr>
              <w:t>Yes</w:t>
            </w:r>
          </w:p>
        </w:tc>
        <w:tc>
          <w:tcPr>
            <w:tcW w:w="2309" w:type="dxa"/>
            <w:gridSpan w:val="2"/>
          </w:tcPr>
          <w:p w14:paraId="206D7E45" w14:textId="77777777" w:rsidR="00871653" w:rsidRPr="00236982" w:rsidRDefault="00871653" w:rsidP="001A248F">
            <w:pPr>
              <w:tabs>
                <w:tab w:val="left" w:pos="567"/>
              </w:tabs>
              <w:spacing w:after="0"/>
              <w:rPr>
                <w:rFonts w:ascii="Arial" w:hAnsi="Arial" w:cs="Arial"/>
              </w:rPr>
            </w:pPr>
            <w:r w:rsidRPr="00236982">
              <w:rPr>
                <w:rFonts w:ascii="Arial" w:hAnsi="Arial" w:cs="Arial"/>
              </w:rPr>
              <w:t>Performance part:</w:t>
            </w:r>
          </w:p>
          <w:p w14:paraId="2391F064" w14:textId="77777777" w:rsidR="00871653" w:rsidRPr="00236982" w:rsidRDefault="00871653" w:rsidP="0036248C">
            <w:pPr>
              <w:tabs>
                <w:tab w:val="left" w:pos="567"/>
              </w:tabs>
              <w:spacing w:after="0"/>
              <w:rPr>
                <w:rFonts w:ascii="Arial" w:hAnsi="Arial" w:cs="Arial"/>
                <w:lang w:eastAsia="ja-JP"/>
              </w:rPr>
            </w:pPr>
            <w:r w:rsidRPr="00236982">
              <w:rPr>
                <w:rFonts w:ascii="Arial" w:hAnsi="Arial" w:cs="Arial" w:hint="eastAsia"/>
                <w:lang w:eastAsia="ja-JP"/>
              </w:rPr>
              <w:t>Yes</w:t>
            </w:r>
          </w:p>
        </w:tc>
        <w:tc>
          <w:tcPr>
            <w:tcW w:w="1653" w:type="dxa"/>
          </w:tcPr>
          <w:p w14:paraId="30BFDF35" w14:textId="77777777" w:rsidR="00871653" w:rsidRPr="00236982" w:rsidRDefault="00871653" w:rsidP="001A248F">
            <w:pPr>
              <w:tabs>
                <w:tab w:val="left" w:pos="567"/>
              </w:tabs>
              <w:spacing w:after="0"/>
              <w:rPr>
                <w:rFonts w:ascii="Arial" w:hAnsi="Arial" w:cs="Arial"/>
              </w:rPr>
            </w:pPr>
            <w:r w:rsidRPr="00236982">
              <w:rPr>
                <w:rFonts w:ascii="Arial" w:hAnsi="Arial" w:cs="Arial"/>
              </w:rPr>
              <w:t>Testing part:</w:t>
            </w:r>
          </w:p>
          <w:p w14:paraId="4BE2B48B" w14:textId="77777777" w:rsidR="00871653" w:rsidRPr="00236982" w:rsidRDefault="00871653" w:rsidP="0036248C">
            <w:pPr>
              <w:tabs>
                <w:tab w:val="left" w:pos="567"/>
              </w:tabs>
              <w:spacing w:after="0"/>
              <w:rPr>
                <w:rFonts w:ascii="Arial" w:hAnsi="Arial" w:cs="Arial"/>
                <w:lang w:eastAsia="ja-JP"/>
              </w:rPr>
            </w:pPr>
            <w:r w:rsidRPr="00236982">
              <w:rPr>
                <w:rFonts w:ascii="Arial" w:hAnsi="Arial" w:cs="Arial" w:hint="eastAsia"/>
                <w:lang w:eastAsia="ja-JP"/>
              </w:rPr>
              <w:t>No</w:t>
            </w:r>
          </w:p>
        </w:tc>
      </w:tr>
      <w:tr w:rsidR="00236982" w:rsidRPr="008836AC" w14:paraId="102B5778" w14:textId="77777777" w:rsidTr="00871653">
        <w:tc>
          <w:tcPr>
            <w:tcW w:w="2436" w:type="dxa"/>
          </w:tcPr>
          <w:p w14:paraId="352D0901" w14:textId="77777777" w:rsidR="00236982" w:rsidRPr="008836AC" w:rsidRDefault="00236982" w:rsidP="00236982">
            <w:pPr>
              <w:tabs>
                <w:tab w:val="left" w:pos="567"/>
              </w:tabs>
              <w:spacing w:after="0"/>
              <w:rPr>
                <w:rFonts w:ascii="Arial" w:hAnsi="Arial" w:cs="Arial"/>
                <w:b/>
              </w:rPr>
            </w:pPr>
            <w:r w:rsidRPr="008836AC">
              <w:rPr>
                <w:rFonts w:ascii="Arial" w:hAnsi="Arial" w:cs="Arial"/>
                <w:b/>
              </w:rPr>
              <w:t>Acronym</w:t>
            </w:r>
          </w:p>
        </w:tc>
        <w:tc>
          <w:tcPr>
            <w:tcW w:w="7650" w:type="dxa"/>
            <w:gridSpan w:val="5"/>
          </w:tcPr>
          <w:p w14:paraId="1BBF2CEE" w14:textId="77777777" w:rsidR="00236982" w:rsidRPr="008836AC" w:rsidRDefault="00236982" w:rsidP="00236982">
            <w:pPr>
              <w:tabs>
                <w:tab w:val="left" w:pos="567"/>
              </w:tabs>
              <w:spacing w:after="0"/>
              <w:rPr>
                <w:rFonts w:ascii="Arial" w:hAnsi="Arial" w:cs="Arial"/>
              </w:rPr>
            </w:pPr>
            <w:proofErr w:type="spellStart"/>
            <w:r w:rsidRPr="00F0137B">
              <w:rPr>
                <w:rFonts w:ascii="Arial" w:hAnsi="Arial" w:cs="Arial"/>
              </w:rPr>
              <w:t>NR_SL_Relay</w:t>
            </w:r>
            <w:proofErr w:type="spellEnd"/>
          </w:p>
        </w:tc>
      </w:tr>
      <w:tr w:rsidR="00236982" w:rsidRPr="008836AC" w14:paraId="79432698" w14:textId="77777777" w:rsidTr="00871653">
        <w:tc>
          <w:tcPr>
            <w:tcW w:w="2436" w:type="dxa"/>
          </w:tcPr>
          <w:p w14:paraId="69C74220" w14:textId="77777777" w:rsidR="00236982" w:rsidRPr="008836AC" w:rsidRDefault="00236982" w:rsidP="0023698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C40B3EC" w14:textId="77777777" w:rsidR="00236982" w:rsidRPr="008836AC" w:rsidRDefault="00236982" w:rsidP="00236982">
            <w:pPr>
              <w:tabs>
                <w:tab w:val="left" w:pos="567"/>
              </w:tabs>
              <w:spacing w:after="0"/>
              <w:rPr>
                <w:rFonts w:ascii="Arial" w:hAnsi="Arial" w:cs="Arial"/>
                <w:lang w:eastAsia="ja-JP"/>
              </w:rPr>
            </w:pPr>
            <w:r w:rsidRPr="00F0137B">
              <w:rPr>
                <w:rFonts w:ascii="Arial" w:hAnsi="Arial" w:cs="Arial"/>
                <w:lang w:eastAsia="ja-JP"/>
              </w:rPr>
              <w:t>911105</w:t>
            </w:r>
          </w:p>
        </w:tc>
      </w:tr>
      <w:tr w:rsidR="00B6300F" w:rsidRPr="008836AC" w14:paraId="152ACB55" w14:textId="77777777" w:rsidTr="00871653">
        <w:tc>
          <w:tcPr>
            <w:tcW w:w="2436" w:type="dxa"/>
          </w:tcPr>
          <w:p w14:paraId="202C887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77BD86D" w14:textId="77777777" w:rsidR="00B6300F" w:rsidRPr="00236982" w:rsidRDefault="0023698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P-212819</w:t>
            </w:r>
          </w:p>
        </w:tc>
      </w:tr>
      <w:tr w:rsidR="00871653" w:rsidRPr="008836AC" w14:paraId="1D84EB3F" w14:textId="77777777" w:rsidTr="00871653">
        <w:tc>
          <w:tcPr>
            <w:tcW w:w="2436" w:type="dxa"/>
          </w:tcPr>
          <w:p w14:paraId="25C7276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43FD57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EC11E9" w14:textId="77777777" w:rsidR="00871653" w:rsidRPr="00236982" w:rsidRDefault="00871653" w:rsidP="008836AC">
            <w:pPr>
              <w:tabs>
                <w:tab w:val="left" w:pos="567"/>
              </w:tabs>
              <w:spacing w:after="0"/>
              <w:rPr>
                <w:rFonts w:ascii="Arial" w:hAnsi="Arial" w:cs="Arial"/>
                <w:lang w:eastAsia="ja-JP"/>
              </w:rPr>
            </w:pPr>
            <w:r w:rsidRPr="00236982">
              <w:rPr>
                <w:rFonts w:ascii="Arial" w:hAnsi="Arial" w:cs="Arial"/>
                <w:lang w:eastAsia="ja-JP"/>
              </w:rPr>
              <w:t xml:space="preserve">Study Item: </w:t>
            </w:r>
          </w:p>
          <w:p w14:paraId="1E780AE3" w14:textId="77777777" w:rsidR="00871653" w:rsidRPr="00236982" w:rsidRDefault="00871653" w:rsidP="008836AC">
            <w:pPr>
              <w:tabs>
                <w:tab w:val="left" w:pos="567"/>
              </w:tabs>
              <w:spacing w:after="0"/>
              <w:rPr>
                <w:rFonts w:ascii="Arial" w:hAnsi="Arial" w:cs="Arial"/>
                <w:lang w:eastAsia="ja-JP"/>
              </w:rPr>
            </w:pPr>
            <w:r w:rsidRPr="00236982">
              <w:rPr>
                <w:rFonts w:ascii="Arial" w:hAnsi="Arial" w:cs="Arial"/>
                <w:lang w:eastAsia="ja-JP"/>
              </w:rPr>
              <w:t>mm/</w:t>
            </w:r>
            <w:proofErr w:type="spellStart"/>
            <w:r w:rsidRPr="00236982">
              <w:rPr>
                <w:rFonts w:ascii="Arial" w:hAnsi="Arial" w:cs="Arial"/>
                <w:lang w:eastAsia="ja-JP"/>
              </w:rPr>
              <w:t>yyyy</w:t>
            </w:r>
            <w:proofErr w:type="spellEnd"/>
          </w:p>
        </w:tc>
        <w:tc>
          <w:tcPr>
            <w:tcW w:w="1842" w:type="dxa"/>
          </w:tcPr>
          <w:p w14:paraId="7E46680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36982" w:rsidRPr="00236982">
              <w:rPr>
                <w:rFonts w:ascii="Arial" w:hAnsi="Arial" w:cs="Arial"/>
                <w:color w:val="00B050"/>
                <w:lang w:eastAsia="ja-JP"/>
              </w:rPr>
              <w:t>03/2022</w:t>
            </w:r>
          </w:p>
        </w:tc>
        <w:tc>
          <w:tcPr>
            <w:tcW w:w="2268" w:type="dxa"/>
          </w:tcPr>
          <w:p w14:paraId="6E11ABE8"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36982" w:rsidRPr="00236982">
              <w:rPr>
                <w:rFonts w:ascii="Arial" w:hAnsi="Arial" w:cs="Arial"/>
                <w:color w:val="00B050"/>
                <w:lang w:eastAsia="ja-JP"/>
              </w:rPr>
              <w:t>09/2022</w:t>
            </w:r>
          </w:p>
        </w:tc>
        <w:tc>
          <w:tcPr>
            <w:tcW w:w="1694" w:type="dxa"/>
            <w:gridSpan w:val="2"/>
          </w:tcPr>
          <w:p w14:paraId="36FCDBB1" w14:textId="77777777" w:rsidR="00871653" w:rsidRPr="00236982" w:rsidRDefault="00871653" w:rsidP="008836AC">
            <w:pPr>
              <w:tabs>
                <w:tab w:val="left" w:pos="567"/>
              </w:tabs>
              <w:spacing w:after="0"/>
              <w:rPr>
                <w:rFonts w:ascii="Arial" w:hAnsi="Arial" w:cs="Arial"/>
                <w:highlight w:val="yellow"/>
                <w:lang w:eastAsia="ja-JP"/>
              </w:rPr>
            </w:pPr>
            <w:r w:rsidRPr="00236982">
              <w:rPr>
                <w:rFonts w:ascii="Arial" w:hAnsi="Arial" w:cs="Arial"/>
                <w:lang w:eastAsia="ja-JP"/>
              </w:rPr>
              <w:t>Testing part: mm/</w:t>
            </w:r>
            <w:proofErr w:type="spellStart"/>
            <w:r w:rsidRPr="00236982">
              <w:rPr>
                <w:rFonts w:ascii="Arial" w:hAnsi="Arial" w:cs="Arial"/>
                <w:lang w:eastAsia="ja-JP"/>
              </w:rPr>
              <w:t>yyyy</w:t>
            </w:r>
            <w:proofErr w:type="spellEnd"/>
          </w:p>
        </w:tc>
      </w:tr>
      <w:tr w:rsidR="00871653" w:rsidRPr="008836AC" w14:paraId="62EAF088" w14:textId="77777777" w:rsidTr="00871653">
        <w:tc>
          <w:tcPr>
            <w:tcW w:w="2436" w:type="dxa"/>
          </w:tcPr>
          <w:p w14:paraId="0F41907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15061D3" w14:textId="77777777" w:rsidR="00871653" w:rsidRPr="00236982" w:rsidRDefault="00871653" w:rsidP="008836AC">
            <w:pPr>
              <w:tabs>
                <w:tab w:val="left" w:pos="567"/>
              </w:tabs>
              <w:spacing w:after="0"/>
              <w:rPr>
                <w:rFonts w:ascii="Arial" w:hAnsi="Arial" w:cs="Arial"/>
                <w:lang w:eastAsia="ja-JP"/>
              </w:rPr>
            </w:pPr>
            <w:r w:rsidRPr="00236982">
              <w:rPr>
                <w:rFonts w:ascii="Arial" w:hAnsi="Arial" w:cs="Arial"/>
                <w:lang w:eastAsia="ja-JP"/>
              </w:rPr>
              <w:t xml:space="preserve">Study Item: </w:t>
            </w:r>
          </w:p>
          <w:p w14:paraId="63C5BCC2" w14:textId="77777777" w:rsidR="00871653" w:rsidRPr="00236982" w:rsidRDefault="00871653" w:rsidP="008836AC">
            <w:pPr>
              <w:tabs>
                <w:tab w:val="left" w:pos="567"/>
              </w:tabs>
              <w:spacing w:after="0"/>
              <w:rPr>
                <w:rFonts w:ascii="Arial" w:hAnsi="Arial" w:cs="Arial"/>
                <w:lang w:eastAsia="ja-JP"/>
              </w:rPr>
            </w:pPr>
            <w:r w:rsidRPr="00236982">
              <w:rPr>
                <w:rFonts w:ascii="Arial" w:hAnsi="Arial" w:cs="Arial" w:hint="eastAsia"/>
                <w:lang w:eastAsia="ja-JP"/>
              </w:rPr>
              <w:t>xx %</w:t>
            </w:r>
          </w:p>
        </w:tc>
        <w:tc>
          <w:tcPr>
            <w:tcW w:w="1842" w:type="dxa"/>
          </w:tcPr>
          <w:p w14:paraId="33E747E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BE3233" w14:textId="77777777" w:rsidR="00871653" w:rsidRPr="008836AC" w:rsidRDefault="00236982" w:rsidP="008836AC">
            <w:pPr>
              <w:tabs>
                <w:tab w:val="left" w:pos="567"/>
              </w:tabs>
              <w:spacing w:after="0"/>
              <w:rPr>
                <w:rFonts w:ascii="Arial" w:hAnsi="Arial" w:cs="Arial"/>
                <w:lang w:eastAsia="ja-JP"/>
              </w:rPr>
            </w:pPr>
            <w:r w:rsidRPr="00236982">
              <w:rPr>
                <w:rFonts w:ascii="Arial" w:hAnsi="Arial" w:cs="Arial"/>
                <w:color w:val="00B050"/>
                <w:lang w:eastAsia="ja-JP"/>
              </w:rPr>
              <w:t>100</w:t>
            </w:r>
            <w:r w:rsidR="00871653" w:rsidRPr="00236982">
              <w:rPr>
                <w:rFonts w:ascii="Arial" w:hAnsi="Arial" w:cs="Arial"/>
                <w:color w:val="00B050"/>
                <w:lang w:eastAsia="ja-JP"/>
              </w:rPr>
              <w:t>%</w:t>
            </w:r>
          </w:p>
        </w:tc>
        <w:tc>
          <w:tcPr>
            <w:tcW w:w="2268" w:type="dxa"/>
          </w:tcPr>
          <w:p w14:paraId="7D989ABA" w14:textId="77777777" w:rsidR="009170E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274C75B" w14:textId="4F5C941F" w:rsidR="00871653" w:rsidRPr="008836AC" w:rsidRDefault="00A37EB8" w:rsidP="008836AC">
            <w:pPr>
              <w:tabs>
                <w:tab w:val="left" w:pos="567"/>
              </w:tabs>
              <w:spacing w:after="0"/>
              <w:rPr>
                <w:rFonts w:ascii="Arial" w:hAnsi="Arial" w:cs="Arial"/>
                <w:lang w:eastAsia="ja-JP"/>
              </w:rPr>
            </w:pPr>
            <w:r w:rsidRPr="00236982">
              <w:rPr>
                <w:rFonts w:ascii="Arial" w:hAnsi="Arial" w:cs="Arial"/>
                <w:color w:val="00B050"/>
                <w:lang w:eastAsia="ja-JP"/>
              </w:rPr>
              <w:t>0%</w:t>
            </w:r>
          </w:p>
        </w:tc>
        <w:tc>
          <w:tcPr>
            <w:tcW w:w="1694" w:type="dxa"/>
            <w:gridSpan w:val="2"/>
          </w:tcPr>
          <w:p w14:paraId="3510DC94" w14:textId="77777777" w:rsidR="00871653" w:rsidRPr="00236982" w:rsidRDefault="00871653" w:rsidP="008836AC">
            <w:pPr>
              <w:tabs>
                <w:tab w:val="left" w:pos="567"/>
              </w:tabs>
              <w:spacing w:after="0"/>
              <w:rPr>
                <w:rFonts w:ascii="Arial" w:hAnsi="Arial" w:cs="Arial"/>
                <w:highlight w:val="yellow"/>
                <w:lang w:eastAsia="ja-JP"/>
              </w:rPr>
            </w:pPr>
            <w:r w:rsidRPr="00236982">
              <w:rPr>
                <w:rFonts w:ascii="Arial" w:hAnsi="Arial" w:cs="Arial"/>
                <w:lang w:eastAsia="ja-JP"/>
              </w:rPr>
              <w:t>Testing part: xx%</w:t>
            </w:r>
          </w:p>
        </w:tc>
      </w:tr>
    </w:tbl>
    <w:p w14:paraId="6A1A784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4854B0F"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9D3D5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3460F1D"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1BE9856" w14:textId="77777777" w:rsidR="001F486F" w:rsidRPr="001F486F" w:rsidRDefault="001F486F" w:rsidP="001F486F">
      <w:pPr>
        <w:pStyle w:val="aff7"/>
        <w:tabs>
          <w:tab w:val="left" w:pos="567"/>
        </w:tabs>
        <w:ind w:leftChars="0" w:left="924"/>
        <w:rPr>
          <w:rFonts w:ascii="Arial" w:hAnsi="Arial" w:cs="Arial"/>
          <w:color w:val="FF0000"/>
        </w:rPr>
      </w:pPr>
    </w:p>
    <w:p w14:paraId="17E6FC0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6C308FDD" w14:textId="77777777" w:rsidTr="00236982">
        <w:tc>
          <w:tcPr>
            <w:tcW w:w="2750" w:type="dxa"/>
            <w:gridSpan w:val="2"/>
          </w:tcPr>
          <w:p w14:paraId="13604C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05AF331" w14:textId="77777777" w:rsidR="00EF4800" w:rsidRPr="00236982" w:rsidRDefault="00236982" w:rsidP="001A248F">
            <w:pPr>
              <w:tabs>
                <w:tab w:val="left" w:pos="567"/>
              </w:tabs>
              <w:spacing w:after="0"/>
              <w:rPr>
                <w:rFonts w:ascii="Arial" w:eastAsiaTheme="minorEastAsia" w:hAnsi="Arial" w:cs="Arial"/>
                <w:color w:val="FF0000"/>
                <w:lang w:eastAsia="zh-CN"/>
              </w:rPr>
            </w:pPr>
            <w:r w:rsidRPr="00236982">
              <w:rPr>
                <w:rFonts w:ascii="Arial" w:eastAsiaTheme="minorEastAsia" w:hAnsi="Arial" w:cs="Arial" w:hint="eastAsia"/>
                <w:lang w:eastAsia="zh-CN"/>
              </w:rPr>
              <w:t>R</w:t>
            </w:r>
            <w:r w:rsidRPr="00236982">
              <w:rPr>
                <w:rFonts w:ascii="Arial" w:eastAsiaTheme="minorEastAsia" w:hAnsi="Arial" w:cs="Arial"/>
                <w:lang w:eastAsia="zh-CN"/>
              </w:rPr>
              <w:t>AN WG2</w:t>
            </w:r>
          </w:p>
        </w:tc>
      </w:tr>
      <w:tr w:rsidR="00236982" w:rsidRPr="008836AC" w14:paraId="33484F12" w14:textId="77777777" w:rsidTr="00236982">
        <w:tc>
          <w:tcPr>
            <w:tcW w:w="1415" w:type="dxa"/>
            <w:vMerge w:val="restart"/>
            <w:vAlign w:val="center"/>
          </w:tcPr>
          <w:p w14:paraId="1E0C153C" w14:textId="77777777" w:rsidR="00236982" w:rsidRPr="008836AC" w:rsidRDefault="00236982" w:rsidP="00236982">
            <w:pPr>
              <w:tabs>
                <w:tab w:val="left" w:pos="567"/>
              </w:tabs>
              <w:rPr>
                <w:rFonts w:ascii="Arial" w:hAnsi="Arial" w:cs="Arial"/>
                <w:b/>
              </w:rPr>
            </w:pPr>
            <w:r w:rsidRPr="008836AC">
              <w:rPr>
                <w:rFonts w:ascii="Arial" w:hAnsi="Arial" w:cs="Arial"/>
                <w:b/>
              </w:rPr>
              <w:t>Rapporteur</w:t>
            </w:r>
          </w:p>
        </w:tc>
        <w:tc>
          <w:tcPr>
            <w:tcW w:w="1335" w:type="dxa"/>
          </w:tcPr>
          <w:p w14:paraId="509773B1" w14:textId="77777777" w:rsidR="00236982" w:rsidRPr="008836AC" w:rsidRDefault="00236982" w:rsidP="00236982">
            <w:pPr>
              <w:tabs>
                <w:tab w:val="left" w:pos="567"/>
              </w:tabs>
              <w:spacing w:after="0"/>
              <w:rPr>
                <w:rFonts w:ascii="Arial" w:hAnsi="Arial" w:cs="Arial"/>
                <w:b/>
              </w:rPr>
            </w:pPr>
            <w:r w:rsidRPr="008836AC">
              <w:rPr>
                <w:rFonts w:ascii="Arial" w:hAnsi="Arial" w:cs="Arial"/>
                <w:b/>
              </w:rPr>
              <w:t>Name</w:t>
            </w:r>
          </w:p>
        </w:tc>
        <w:tc>
          <w:tcPr>
            <w:tcW w:w="7336" w:type="dxa"/>
          </w:tcPr>
          <w:p w14:paraId="5D3E1F6C" w14:textId="77777777" w:rsidR="00236982" w:rsidRPr="008836AC" w:rsidRDefault="00236982" w:rsidP="00236982">
            <w:pPr>
              <w:tabs>
                <w:tab w:val="left" w:pos="567"/>
              </w:tabs>
              <w:spacing w:after="0"/>
              <w:rPr>
                <w:rFonts w:ascii="Arial" w:hAnsi="Arial" w:cs="Arial"/>
                <w:lang w:eastAsia="ja-JP"/>
              </w:rPr>
            </w:pPr>
            <w:r>
              <w:rPr>
                <w:rFonts w:ascii="Arial" w:eastAsiaTheme="minorEastAsia" w:hAnsi="Arial" w:cs="Arial" w:hint="eastAsia"/>
                <w:lang w:eastAsia="zh-CN"/>
              </w:rPr>
              <w:t>Q</w:t>
            </w:r>
            <w:r>
              <w:rPr>
                <w:rFonts w:ascii="Arial" w:eastAsiaTheme="minorEastAsia" w:hAnsi="Arial" w:cs="Arial"/>
                <w:lang w:eastAsia="zh-CN"/>
              </w:rPr>
              <w:t>ianxi Lu</w:t>
            </w:r>
            <w:r>
              <w:rPr>
                <w:rFonts w:ascii="Arial" w:eastAsiaTheme="minorEastAsia" w:hAnsi="Arial" w:cs="Arial" w:hint="eastAsia"/>
                <w:lang w:eastAsia="zh-CN"/>
              </w:rPr>
              <w:t>, Xueyan Huang</w:t>
            </w:r>
          </w:p>
        </w:tc>
      </w:tr>
      <w:tr w:rsidR="00236982" w:rsidRPr="008836AC" w14:paraId="71FA95D6" w14:textId="77777777" w:rsidTr="00236982">
        <w:tc>
          <w:tcPr>
            <w:tcW w:w="1415" w:type="dxa"/>
            <w:vMerge/>
          </w:tcPr>
          <w:p w14:paraId="780E4166" w14:textId="77777777" w:rsidR="00236982" w:rsidRPr="008836AC" w:rsidRDefault="00236982" w:rsidP="00236982">
            <w:pPr>
              <w:tabs>
                <w:tab w:val="left" w:pos="567"/>
              </w:tabs>
              <w:rPr>
                <w:rFonts w:ascii="Arial" w:hAnsi="Arial" w:cs="Arial"/>
                <w:b/>
              </w:rPr>
            </w:pPr>
          </w:p>
        </w:tc>
        <w:tc>
          <w:tcPr>
            <w:tcW w:w="1335" w:type="dxa"/>
          </w:tcPr>
          <w:p w14:paraId="55EFDA6B" w14:textId="77777777" w:rsidR="00236982" w:rsidRPr="008836AC" w:rsidRDefault="00236982" w:rsidP="00236982">
            <w:pPr>
              <w:tabs>
                <w:tab w:val="left" w:pos="567"/>
              </w:tabs>
              <w:spacing w:after="0"/>
              <w:rPr>
                <w:rFonts w:ascii="Arial" w:hAnsi="Arial" w:cs="Arial"/>
                <w:b/>
              </w:rPr>
            </w:pPr>
            <w:r w:rsidRPr="008836AC">
              <w:rPr>
                <w:rFonts w:ascii="Arial" w:hAnsi="Arial" w:cs="Arial"/>
                <w:b/>
              </w:rPr>
              <w:t>Company</w:t>
            </w:r>
          </w:p>
        </w:tc>
        <w:tc>
          <w:tcPr>
            <w:tcW w:w="7336" w:type="dxa"/>
          </w:tcPr>
          <w:p w14:paraId="6D9B1828" w14:textId="77777777" w:rsidR="00236982" w:rsidRPr="008836AC" w:rsidRDefault="00236982" w:rsidP="00236982">
            <w:pPr>
              <w:tabs>
                <w:tab w:val="left" w:pos="567"/>
              </w:tabs>
              <w:spacing w:after="0"/>
              <w:rPr>
                <w:rFonts w:ascii="Arial" w:hAnsi="Arial" w:cs="Arial"/>
                <w:lang w:eastAsia="ja-JP"/>
              </w:rPr>
            </w:pPr>
            <w:r>
              <w:rPr>
                <w:rFonts w:ascii="Arial" w:eastAsiaTheme="minorEastAsia" w:hAnsi="Arial" w:cs="Arial" w:hint="eastAsia"/>
                <w:lang w:eastAsia="zh-CN"/>
              </w:rPr>
              <w:t>O</w:t>
            </w:r>
            <w:r>
              <w:rPr>
                <w:rFonts w:ascii="Arial" w:eastAsiaTheme="minorEastAsia" w:hAnsi="Arial" w:cs="Arial"/>
                <w:lang w:eastAsia="zh-CN"/>
              </w:rPr>
              <w:t>PPO</w:t>
            </w:r>
            <w:r>
              <w:rPr>
                <w:rFonts w:ascii="Arial" w:eastAsiaTheme="minorEastAsia" w:hAnsi="Arial" w:cs="Arial" w:hint="eastAsia"/>
                <w:lang w:eastAsia="zh-CN"/>
              </w:rPr>
              <w:t>, CMCC</w:t>
            </w:r>
          </w:p>
        </w:tc>
      </w:tr>
      <w:tr w:rsidR="006C4E32" w:rsidRPr="008836AC" w14:paraId="737E3915" w14:textId="77777777" w:rsidTr="00236982">
        <w:tc>
          <w:tcPr>
            <w:tcW w:w="1415" w:type="dxa"/>
            <w:vMerge/>
          </w:tcPr>
          <w:p w14:paraId="355334BE" w14:textId="77777777" w:rsidR="006C4E32" w:rsidRPr="008836AC" w:rsidRDefault="006C4E32" w:rsidP="001A248F">
            <w:pPr>
              <w:tabs>
                <w:tab w:val="left" w:pos="567"/>
              </w:tabs>
              <w:rPr>
                <w:rFonts w:ascii="Arial" w:hAnsi="Arial" w:cs="Arial"/>
                <w:b/>
              </w:rPr>
            </w:pPr>
          </w:p>
        </w:tc>
        <w:tc>
          <w:tcPr>
            <w:tcW w:w="1335" w:type="dxa"/>
          </w:tcPr>
          <w:p w14:paraId="541B3C8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6" w:type="dxa"/>
          </w:tcPr>
          <w:p w14:paraId="33EF0421" w14:textId="77777777" w:rsidR="006C4E32" w:rsidRPr="008836AC" w:rsidRDefault="00F44B0F" w:rsidP="001A248F">
            <w:pPr>
              <w:tabs>
                <w:tab w:val="left" w:pos="567"/>
              </w:tabs>
              <w:spacing w:after="0"/>
              <w:rPr>
                <w:rFonts w:ascii="Arial" w:hAnsi="Arial" w:cs="Arial"/>
              </w:rPr>
            </w:pPr>
            <w:hyperlink r:id="rId7" w:history="1">
              <w:r w:rsidR="00236982" w:rsidRPr="000E0460">
                <w:rPr>
                  <w:rStyle w:val="af"/>
                  <w:rFonts w:ascii="Arial" w:eastAsiaTheme="minorEastAsia" w:hAnsi="Arial" w:cs="Arial" w:hint="eastAsia"/>
                  <w:lang w:eastAsia="zh-CN"/>
                </w:rPr>
                <w:t>q</w:t>
              </w:r>
              <w:r w:rsidR="00236982" w:rsidRPr="000E0460">
                <w:rPr>
                  <w:rStyle w:val="af"/>
                  <w:rFonts w:ascii="Arial" w:eastAsiaTheme="minorEastAsia" w:hAnsi="Arial" w:cs="Arial"/>
                  <w:lang w:eastAsia="zh-CN"/>
                </w:rPr>
                <w:t>ianxi.lu@oppo.com</w:t>
              </w:r>
            </w:hyperlink>
            <w:r w:rsidR="00236982">
              <w:rPr>
                <w:rFonts w:ascii="Arial" w:eastAsiaTheme="minorEastAsia" w:hAnsi="Arial" w:cs="Arial" w:hint="eastAsia"/>
                <w:lang w:eastAsia="zh-CN"/>
              </w:rPr>
              <w:t>, huangxueyan@chinamoblie.com</w:t>
            </w:r>
          </w:p>
        </w:tc>
      </w:tr>
    </w:tbl>
    <w:p w14:paraId="4C60C554" w14:textId="77777777" w:rsidR="006C4E32" w:rsidRDefault="006C4E32" w:rsidP="000D17BC">
      <w:pPr>
        <w:pBdr>
          <w:bottom w:val="single" w:sz="4" w:space="1" w:color="auto"/>
        </w:pBdr>
        <w:spacing w:after="0"/>
        <w:rPr>
          <w:rFonts w:ascii="Arial" w:hAnsi="Arial" w:cs="Arial"/>
        </w:rPr>
      </w:pPr>
    </w:p>
    <w:p w14:paraId="377EF42B" w14:textId="77777777" w:rsidR="006C4E32" w:rsidRPr="00430FCA" w:rsidRDefault="006C4E32" w:rsidP="006C4E32">
      <w:pPr>
        <w:pBdr>
          <w:bottom w:val="single" w:sz="4" w:space="1" w:color="auto"/>
        </w:pBdr>
        <w:rPr>
          <w:rFonts w:ascii="Arial" w:hAnsi="Arial" w:cs="Arial"/>
        </w:rPr>
      </w:pPr>
    </w:p>
    <w:p w14:paraId="1C69E87F"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ADBF60C" w14:textId="77777777" w:rsidTr="001A248F">
        <w:trPr>
          <w:jc w:val="center"/>
        </w:trPr>
        <w:tc>
          <w:tcPr>
            <w:tcW w:w="6185" w:type="dxa"/>
            <w:shd w:val="clear" w:color="auto" w:fill="E0E0E0"/>
          </w:tcPr>
          <w:p w14:paraId="2608FF9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24136B1" w14:textId="77777777" w:rsidR="00D22398" w:rsidRPr="008836AC" w:rsidRDefault="00C21339" w:rsidP="00C4666A">
            <w:pPr>
              <w:pStyle w:val="TAL"/>
              <w:jc w:val="center"/>
              <w:rPr>
                <w:color w:val="FF0000"/>
                <w:lang w:eastAsia="ja-JP"/>
              </w:rPr>
            </w:pPr>
            <w:r>
              <w:rPr>
                <w:color w:val="FF0000"/>
                <w:lang w:eastAsia="ja-JP"/>
              </w:rPr>
              <w:t>No</w:t>
            </w:r>
          </w:p>
        </w:tc>
      </w:tr>
    </w:tbl>
    <w:p w14:paraId="437B0AB8" w14:textId="77777777" w:rsidR="00D22398" w:rsidRDefault="00D22398" w:rsidP="0039390A">
      <w:pPr>
        <w:spacing w:after="0"/>
        <w:rPr>
          <w:rFonts w:ascii="Arial" w:hAnsi="Arial" w:cs="Arial"/>
        </w:rPr>
      </w:pPr>
    </w:p>
    <w:p w14:paraId="6256FEF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7F7C6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BD46A3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EFC7270" w14:textId="77777777" w:rsidR="003B7182" w:rsidRDefault="003B7182" w:rsidP="00C17C6C">
      <w:pPr>
        <w:spacing w:after="0"/>
        <w:rPr>
          <w:rFonts w:ascii="Arial" w:hAnsi="Arial" w:cs="Arial"/>
        </w:rPr>
      </w:pPr>
    </w:p>
    <w:p w14:paraId="15BF0915" w14:textId="77777777" w:rsidR="00011C3B" w:rsidRPr="003B7182" w:rsidRDefault="00011C3B" w:rsidP="00C17C6C">
      <w:pPr>
        <w:spacing w:after="0"/>
        <w:rPr>
          <w:rFonts w:ascii="Arial" w:hAnsi="Arial" w:cs="Arial"/>
        </w:rPr>
      </w:pPr>
    </w:p>
    <w:p w14:paraId="5CCC2EAA"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02706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44088E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AD126F1" w14:textId="77777777" w:rsidR="00701410" w:rsidRDefault="00701410" w:rsidP="00701410">
      <w:pPr>
        <w:pStyle w:val="4"/>
        <w:rPr>
          <w:lang w:eastAsia="ja-JP"/>
        </w:rPr>
      </w:pPr>
      <w:r>
        <w:rPr>
          <w:lang w:eastAsia="ja-JP"/>
        </w:rPr>
        <w:t>2.1.1</w:t>
      </w:r>
      <w:r>
        <w:rPr>
          <w:lang w:eastAsia="ja-JP"/>
        </w:rPr>
        <w:tab/>
        <w:t>Agreements</w:t>
      </w:r>
    </w:p>
    <w:p w14:paraId="14CFAC4B" w14:textId="77777777" w:rsidR="003A4B47" w:rsidRPr="00701410" w:rsidRDefault="00701410" w:rsidP="00701410">
      <w:pPr>
        <w:pStyle w:val="4"/>
        <w:rPr>
          <w:lang w:eastAsia="ja-JP"/>
        </w:rPr>
      </w:pPr>
      <w:r>
        <w:rPr>
          <w:lang w:eastAsia="ja-JP"/>
        </w:rPr>
        <w:t>2.1.2</w:t>
      </w:r>
      <w:r>
        <w:rPr>
          <w:lang w:eastAsia="ja-JP"/>
        </w:rPr>
        <w:tab/>
        <w:t>Remaining Open issues</w:t>
      </w:r>
    </w:p>
    <w:p w14:paraId="7E116A52"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7D28CB04" w14:textId="77777777" w:rsidR="002C0D8C" w:rsidRPr="00610C4E" w:rsidRDefault="002C0D8C" w:rsidP="002C0D8C">
      <w:pPr>
        <w:pStyle w:val="4"/>
        <w:rPr>
          <w:lang w:eastAsia="ja-JP"/>
        </w:rPr>
      </w:pPr>
      <w:r>
        <w:rPr>
          <w:lang w:eastAsia="ja-JP"/>
        </w:rPr>
        <w:t>2.2.1</w:t>
      </w:r>
      <w:r>
        <w:rPr>
          <w:lang w:eastAsia="ja-JP"/>
        </w:rPr>
        <w:tab/>
        <w:t>Agreements</w:t>
      </w:r>
    </w:p>
    <w:p w14:paraId="210142C7" w14:textId="77777777" w:rsidR="002C0D8C" w:rsidRPr="008F4DF7" w:rsidRDefault="002C0D8C" w:rsidP="008F4DF7">
      <w:r w:rsidRPr="008F4DF7">
        <w:rPr>
          <w:rFonts w:hint="eastAsia"/>
          <w:b/>
        </w:rPr>
        <w:t>RAN</w:t>
      </w:r>
      <w:r w:rsidRPr="008F4DF7">
        <w:rPr>
          <w:b/>
        </w:rPr>
        <w:t>2 #116bis-e</w:t>
      </w:r>
    </w:p>
    <w:tbl>
      <w:tblPr>
        <w:tblStyle w:val="a4"/>
        <w:tblW w:w="0" w:type="auto"/>
        <w:tblLook w:val="04A0" w:firstRow="1" w:lastRow="0" w:firstColumn="1" w:lastColumn="0" w:noHBand="0" w:noVBand="1"/>
      </w:tblPr>
      <w:tblGrid>
        <w:gridCol w:w="10194"/>
      </w:tblGrid>
      <w:tr w:rsidR="002C0D8C" w14:paraId="4BDB9CCF" w14:textId="77777777" w:rsidTr="005470E9">
        <w:tc>
          <w:tcPr>
            <w:tcW w:w="10194" w:type="dxa"/>
          </w:tcPr>
          <w:p w14:paraId="486B9C8A"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 for relay discovery:</w:t>
            </w:r>
          </w:p>
          <w:p w14:paraId="63614893" w14:textId="77777777" w:rsidR="002C0D8C" w:rsidRDefault="002C0D8C" w:rsidP="005470E9">
            <w:pPr>
              <w:rPr>
                <w:rFonts w:eastAsiaTheme="minorEastAsia"/>
                <w:lang w:eastAsia="zh-CN"/>
              </w:rPr>
            </w:pPr>
            <w:r w:rsidRPr="00610C4E">
              <w:rPr>
                <w:rFonts w:eastAsiaTheme="minorEastAsia"/>
                <w:lang w:eastAsia="zh-CN"/>
              </w:rPr>
              <w:t xml:space="preserve">Proposal: When receiving the discovery message or PC5-S </w:t>
            </w:r>
            <w:proofErr w:type="spellStart"/>
            <w:r w:rsidRPr="00610C4E">
              <w:rPr>
                <w:rFonts w:eastAsiaTheme="minorEastAsia"/>
                <w:lang w:eastAsia="zh-CN"/>
              </w:rPr>
              <w:t>signaling</w:t>
            </w:r>
            <w:proofErr w:type="spellEnd"/>
            <w:r w:rsidRPr="00610C4E">
              <w:rPr>
                <w:rFonts w:eastAsiaTheme="minorEastAsia"/>
                <w:lang w:eastAsia="zh-CN"/>
              </w:rPr>
              <w:t>, UE can pass them to the upper layer along with an indication for differentiation, where a NOTE will be captured in PDCP spec and discussed in stage-3 CR drafting.</w:t>
            </w:r>
          </w:p>
          <w:p w14:paraId="262A2591" w14:textId="77777777" w:rsidR="002C0D8C" w:rsidRPr="00610C4E" w:rsidRDefault="002C0D8C" w:rsidP="005470E9">
            <w:pPr>
              <w:rPr>
                <w:rFonts w:eastAsiaTheme="minorEastAsia"/>
                <w:lang w:eastAsia="zh-CN"/>
              </w:rPr>
            </w:pPr>
            <w:r w:rsidRPr="00610C4E">
              <w:rPr>
                <w:rFonts w:eastAsiaTheme="minorEastAsia"/>
                <w:lang w:eastAsia="zh-CN"/>
              </w:rPr>
              <w:t>Proposal 2.1: [17/19] RAN2 assumes that discovery and data transmitted by a UE cannot be multiplexed into the same TB because they are always associated to different destination L2 IDs.  RAN2 sends this assumption in an LS to SA2.</w:t>
            </w:r>
          </w:p>
          <w:p w14:paraId="39EFF050" w14:textId="77777777" w:rsidR="002C0D8C" w:rsidRPr="00610C4E" w:rsidRDefault="002C0D8C" w:rsidP="005470E9">
            <w:pPr>
              <w:rPr>
                <w:rFonts w:eastAsiaTheme="minorEastAsia"/>
                <w:lang w:eastAsia="zh-CN"/>
              </w:rPr>
            </w:pPr>
            <w:r w:rsidRPr="00610C4E">
              <w:rPr>
                <w:rFonts w:eastAsiaTheme="minorEastAsia"/>
                <w:lang w:eastAsia="zh-CN"/>
              </w:rPr>
              <w:t>Proposal 2.2: [18/19] For SL LCP procedure, only L2 destination IDs associated to discovery can be selected for grants from the dedicated discovery resource pool.</w:t>
            </w:r>
          </w:p>
          <w:p w14:paraId="44E2EF39" w14:textId="77777777" w:rsidR="002C0D8C" w:rsidRPr="00610C4E" w:rsidRDefault="002C0D8C" w:rsidP="005470E9">
            <w:pPr>
              <w:rPr>
                <w:rFonts w:eastAsiaTheme="minorEastAsia"/>
                <w:lang w:eastAsia="zh-CN"/>
              </w:rPr>
            </w:pPr>
            <w:r w:rsidRPr="00610C4E">
              <w:rPr>
                <w:rFonts w:eastAsiaTheme="minorEastAsia"/>
                <w:lang w:eastAsia="zh-CN"/>
              </w:rP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p w14:paraId="51004675" w14:textId="77777777" w:rsidR="002C0D8C" w:rsidRPr="00610C4E" w:rsidRDefault="002C0D8C" w:rsidP="005470E9">
            <w:pPr>
              <w:rPr>
                <w:rFonts w:eastAsiaTheme="minorEastAsia"/>
                <w:lang w:eastAsia="zh-CN"/>
              </w:rPr>
            </w:pPr>
            <w:r w:rsidRPr="00610C4E">
              <w:rPr>
                <w:rFonts w:eastAsiaTheme="minorEastAsia"/>
                <w:lang w:eastAsia="zh-CN"/>
              </w:rPr>
              <w:t>Proposal 3.1: [19/19] The UE reports buffer status associated with discovery using the destination index associated to a discovery L2 ID (i.e. no impact to SL BSR MAC CE, or specific LCG ID is needed).</w:t>
            </w:r>
          </w:p>
          <w:p w14:paraId="129BCDCC" w14:textId="77777777" w:rsidR="002C0D8C" w:rsidRPr="00610C4E" w:rsidRDefault="002C0D8C" w:rsidP="005470E9">
            <w:pPr>
              <w:rPr>
                <w:rFonts w:eastAsiaTheme="minorEastAsia"/>
                <w:lang w:eastAsia="zh-CN"/>
              </w:rPr>
            </w:pPr>
            <w:r w:rsidRPr="00610C4E">
              <w:rPr>
                <w:rFonts w:eastAsiaTheme="minorEastAsia"/>
                <w:lang w:eastAsia="zh-CN"/>
              </w:rPr>
              <w:t>Proposal 3.2: [19/20] SUI includes an indication of whether a particular destination L2 ID is associated to discovery.</w:t>
            </w:r>
          </w:p>
          <w:p w14:paraId="7E32D609" w14:textId="77777777" w:rsidR="002C0D8C" w:rsidRPr="00610C4E" w:rsidRDefault="002C0D8C" w:rsidP="005470E9">
            <w:pPr>
              <w:rPr>
                <w:rFonts w:eastAsiaTheme="minorEastAsia"/>
                <w:lang w:eastAsia="zh-CN"/>
              </w:rPr>
            </w:pPr>
            <w:r w:rsidRPr="00610C4E">
              <w:rPr>
                <w:rFonts w:eastAsiaTheme="minorEastAsia"/>
                <w:lang w:eastAsia="zh-CN"/>
              </w:rPr>
              <w:t xml:space="preserve">The UE can determine from SIB12 whether the </w:t>
            </w:r>
            <w:proofErr w:type="spellStart"/>
            <w:r w:rsidRPr="00610C4E">
              <w:rPr>
                <w:rFonts w:eastAsiaTheme="minorEastAsia"/>
                <w:lang w:eastAsia="zh-CN"/>
              </w:rPr>
              <w:t>gNB</w:t>
            </w:r>
            <w:proofErr w:type="spellEnd"/>
            <w:r w:rsidRPr="00610C4E">
              <w:rPr>
                <w:rFonts w:eastAsiaTheme="minorEastAsia"/>
                <w:lang w:eastAsia="zh-CN"/>
              </w:rP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14:paraId="7F4A09AE" w14:textId="77777777" w:rsidR="002C0D8C" w:rsidRPr="00610C4E" w:rsidRDefault="002C0D8C" w:rsidP="005470E9">
            <w:pPr>
              <w:rPr>
                <w:rFonts w:eastAsiaTheme="minorEastAsia"/>
                <w:lang w:eastAsia="zh-CN"/>
              </w:rPr>
            </w:pPr>
            <w:r w:rsidRPr="00610C4E">
              <w:rPr>
                <w:rFonts w:eastAsiaTheme="minorEastAsia"/>
                <w:lang w:eastAsia="zh-CN"/>
              </w:rPr>
              <w:t xml:space="preserve">Proposal 4.3: [18/19] Whether </w:t>
            </w:r>
            <w:proofErr w:type="spellStart"/>
            <w:r w:rsidRPr="00610C4E">
              <w:rPr>
                <w:rFonts w:eastAsiaTheme="minorEastAsia"/>
                <w:lang w:eastAsia="zh-CN"/>
              </w:rPr>
              <w:t>gNB</w:t>
            </w:r>
            <w:proofErr w:type="spellEnd"/>
            <w:r w:rsidRPr="00610C4E">
              <w:rPr>
                <w:rFonts w:eastAsiaTheme="minorEastAsia"/>
                <w:lang w:eastAsia="zh-CN"/>
              </w:rPr>
              <w:t xml:space="preserve"> supports L2 relay is explicitly indicated in SIB12. </w:t>
            </w:r>
          </w:p>
          <w:p w14:paraId="56626680" w14:textId="77777777" w:rsidR="002C0D8C" w:rsidRPr="00610C4E" w:rsidRDefault="002C0D8C" w:rsidP="005470E9">
            <w:pPr>
              <w:rPr>
                <w:rFonts w:eastAsiaTheme="minorEastAsia"/>
                <w:lang w:eastAsia="zh-CN"/>
              </w:rPr>
            </w:pPr>
            <w:r w:rsidRPr="00610C4E">
              <w:rPr>
                <w:rFonts w:eastAsiaTheme="minorEastAsia"/>
                <w:lang w:eastAsia="zh-CN"/>
              </w:rPr>
              <w:t>Proposal 4.5: [18/19] No additional indication in SIB12 is required to signal that operation as a L3 relay is not allowed.</w:t>
            </w:r>
          </w:p>
          <w:p w14:paraId="180313F2" w14:textId="77777777" w:rsidR="002C0D8C" w:rsidRDefault="002C0D8C" w:rsidP="005470E9">
            <w:pPr>
              <w:rPr>
                <w:rFonts w:eastAsiaTheme="minorEastAsia"/>
                <w:lang w:eastAsia="zh-CN"/>
              </w:rPr>
            </w:pPr>
            <w:r w:rsidRPr="00610C4E">
              <w:rPr>
                <w:rFonts w:eastAsiaTheme="minorEastAsia"/>
                <w:lang w:eastAsia="zh-CN"/>
              </w:rPr>
              <w:t>Proposal 5.1: [20/20] HARQ feedback is not supported for SL discovery transmission.</w:t>
            </w:r>
          </w:p>
          <w:p w14:paraId="4920DD6A" w14:textId="77777777" w:rsidR="002C0D8C" w:rsidRPr="00610C4E" w:rsidRDefault="002C0D8C" w:rsidP="005470E9">
            <w:pPr>
              <w:rPr>
                <w:rFonts w:eastAsiaTheme="minorEastAsia"/>
                <w:lang w:eastAsia="zh-CN"/>
              </w:rPr>
            </w:pPr>
            <w:r w:rsidRPr="00610C4E">
              <w:rPr>
                <w:rFonts w:eastAsiaTheme="minorEastAsia"/>
                <w:lang w:eastAsia="zh-CN"/>
              </w:rPr>
              <w:t>Proposal 1.1: [12/18] The use of both dedicated and shared resource pools for discovery transmission, when both pools have been configured, is not supported in this release.</w:t>
            </w:r>
          </w:p>
          <w:p w14:paraId="0CDB15AF" w14:textId="77777777" w:rsidR="002C0D8C" w:rsidRPr="00610C4E" w:rsidRDefault="002C0D8C" w:rsidP="005470E9">
            <w:pPr>
              <w:rPr>
                <w:rFonts w:eastAsiaTheme="minorEastAsia"/>
                <w:lang w:eastAsia="zh-CN"/>
              </w:rPr>
            </w:pPr>
            <w:r w:rsidRPr="00610C4E">
              <w:rPr>
                <w:rFonts w:eastAsiaTheme="minorEastAsia"/>
                <w:lang w:eastAsia="zh-CN"/>
              </w:rPr>
              <w:t>Whether L3 relaying support is signalled implicitly by indicating the support of discovery, or signalled independently from support of discovery, can be discussed in stage 3 drafting.</w:t>
            </w:r>
          </w:p>
        </w:tc>
      </w:tr>
    </w:tbl>
    <w:p w14:paraId="431BA0EB" w14:textId="77777777" w:rsidR="002C0D8C" w:rsidRDefault="002C0D8C" w:rsidP="002C0D8C"/>
    <w:tbl>
      <w:tblPr>
        <w:tblStyle w:val="a4"/>
        <w:tblW w:w="0" w:type="auto"/>
        <w:tblLook w:val="04A0" w:firstRow="1" w:lastRow="0" w:firstColumn="1" w:lastColumn="0" w:noHBand="0" w:noVBand="1"/>
      </w:tblPr>
      <w:tblGrid>
        <w:gridCol w:w="10194"/>
      </w:tblGrid>
      <w:tr w:rsidR="002C0D8C" w14:paraId="57675604" w14:textId="77777777" w:rsidTr="005470E9">
        <w:tc>
          <w:tcPr>
            <w:tcW w:w="10194" w:type="dxa"/>
          </w:tcPr>
          <w:p w14:paraId="15F92A8B"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greements for relay reselection:</w:t>
            </w:r>
          </w:p>
          <w:p w14:paraId="12E1E1CD" w14:textId="77777777" w:rsidR="002C0D8C" w:rsidRPr="00C73E13" w:rsidRDefault="002C0D8C" w:rsidP="005470E9">
            <w:pPr>
              <w:rPr>
                <w:rFonts w:eastAsiaTheme="minorEastAsia"/>
                <w:lang w:eastAsia="zh-CN"/>
              </w:rPr>
            </w:pPr>
            <w:r w:rsidRPr="00C73E13">
              <w:rPr>
                <w:rFonts w:eastAsiaTheme="minorEastAsia"/>
                <w:lang w:eastAsia="zh-CN"/>
              </w:rPr>
              <w:t xml:space="preserve">Proposal 5: Upon reception of the PC5 RRC message for notification, it is up to remote UE implementation whether to release or keep the unicast PC5 link. And if remote UE decides to release the unicast PC5 link, it triggers the legacy L2 release procedure and performs relay reselection. </w:t>
            </w:r>
          </w:p>
          <w:p w14:paraId="7EA03E00" w14:textId="77777777" w:rsidR="002C0D8C" w:rsidRPr="00C73E13" w:rsidRDefault="002C0D8C" w:rsidP="005470E9">
            <w:pPr>
              <w:rPr>
                <w:rFonts w:eastAsiaTheme="minorEastAsia"/>
                <w:lang w:eastAsia="zh-CN"/>
              </w:rPr>
            </w:pPr>
            <w:r w:rsidRPr="00C73E13">
              <w:rPr>
                <w:rFonts w:eastAsiaTheme="minorEastAsia"/>
                <w:lang w:eastAsia="zh-CN"/>
              </w:rPr>
              <w:t xml:space="preserve">Proposal 6: For remote UE to make decision on whether to trigger relay (re)selection, the PC5-RRC notification message sent by relay UE includes the cause value, i.e., HO or cell (re)selection or </w:t>
            </w:r>
            <w:proofErr w:type="spellStart"/>
            <w:r w:rsidRPr="00C73E13">
              <w:rPr>
                <w:rFonts w:eastAsiaTheme="minorEastAsia"/>
                <w:lang w:eastAsia="zh-CN"/>
              </w:rPr>
              <w:t>Uu</w:t>
            </w:r>
            <w:proofErr w:type="spellEnd"/>
            <w:r w:rsidRPr="00C73E13">
              <w:rPr>
                <w:rFonts w:eastAsiaTheme="minorEastAsia"/>
                <w:lang w:eastAsia="zh-CN"/>
              </w:rPr>
              <w:t xml:space="preserve"> RLF.</w:t>
            </w:r>
          </w:p>
          <w:p w14:paraId="64777F9B" w14:textId="77777777" w:rsidR="002C0D8C" w:rsidRPr="00C73E13" w:rsidRDefault="002C0D8C" w:rsidP="005470E9">
            <w:pPr>
              <w:rPr>
                <w:rFonts w:eastAsiaTheme="minorEastAsia"/>
                <w:lang w:eastAsia="zh-CN"/>
              </w:rPr>
            </w:pPr>
            <w:r w:rsidRPr="00C73E13">
              <w:rPr>
                <w:rFonts w:eastAsiaTheme="minorEastAsia"/>
                <w:lang w:eastAsia="zh-CN"/>
              </w:rPr>
              <w:t>Proposal 7: RAN2 confirm that the PC5-RRC message for notification is applied to both L2 and L3 relay.</w:t>
            </w:r>
          </w:p>
        </w:tc>
      </w:tr>
    </w:tbl>
    <w:p w14:paraId="325BC932" w14:textId="77777777" w:rsidR="002C0D8C" w:rsidRDefault="002C0D8C" w:rsidP="002C0D8C"/>
    <w:tbl>
      <w:tblPr>
        <w:tblStyle w:val="a4"/>
        <w:tblW w:w="0" w:type="auto"/>
        <w:tblLook w:val="04A0" w:firstRow="1" w:lastRow="0" w:firstColumn="1" w:lastColumn="0" w:noHBand="0" w:noVBand="1"/>
      </w:tblPr>
      <w:tblGrid>
        <w:gridCol w:w="10194"/>
      </w:tblGrid>
      <w:tr w:rsidR="002C0D8C" w14:paraId="420967D5" w14:textId="77777777" w:rsidTr="005470E9">
        <w:tc>
          <w:tcPr>
            <w:tcW w:w="10194" w:type="dxa"/>
          </w:tcPr>
          <w:p w14:paraId="064252AB"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greements for UE capability:</w:t>
            </w:r>
          </w:p>
          <w:p w14:paraId="396A12E2" w14:textId="77777777" w:rsidR="002C0D8C" w:rsidRPr="00610C4E" w:rsidRDefault="002C0D8C" w:rsidP="005470E9">
            <w:pPr>
              <w:rPr>
                <w:rFonts w:eastAsiaTheme="minorEastAsia"/>
                <w:lang w:eastAsia="zh-CN"/>
              </w:rPr>
            </w:pPr>
            <w:r w:rsidRPr="00610C4E">
              <w:rPr>
                <w:rFonts w:eastAsiaTheme="minorEastAsia"/>
                <w:lang w:eastAsia="zh-CN"/>
              </w:rPr>
              <w:t xml:space="preserve">Proposal 1 (16/16): Similar to LTE, introduce separate capabilities for NR discovery and </w:t>
            </w:r>
            <w:proofErr w:type="spellStart"/>
            <w:r w:rsidRPr="00610C4E">
              <w:rPr>
                <w:rFonts w:eastAsiaTheme="minorEastAsia"/>
                <w:lang w:eastAsia="zh-CN"/>
              </w:rPr>
              <w:t>sidelink</w:t>
            </w:r>
            <w:proofErr w:type="spellEnd"/>
            <w:r w:rsidRPr="00610C4E">
              <w:rPr>
                <w:rFonts w:eastAsiaTheme="minorEastAsia"/>
                <w:lang w:eastAsia="zh-CN"/>
              </w:rPr>
              <w:t xml:space="preserve"> relay (including L2 and </w:t>
            </w:r>
            <w:r w:rsidRPr="00610C4E">
              <w:rPr>
                <w:rFonts w:eastAsiaTheme="minorEastAsia"/>
                <w:lang w:eastAsia="zh-CN"/>
              </w:rPr>
              <w:lastRenderedPageBreak/>
              <w:t>L3 relay)</w:t>
            </w:r>
          </w:p>
          <w:p w14:paraId="35633AC0" w14:textId="77777777" w:rsidR="002C0D8C" w:rsidRPr="00610C4E" w:rsidRDefault="002C0D8C" w:rsidP="005470E9">
            <w:pPr>
              <w:rPr>
                <w:rFonts w:eastAsiaTheme="minorEastAsia"/>
                <w:lang w:eastAsia="zh-CN"/>
              </w:rPr>
            </w:pPr>
            <w:r w:rsidRPr="00610C4E">
              <w:rPr>
                <w:rFonts w:eastAsiaTheme="minorEastAsia"/>
                <w:lang w:eastAsia="zh-CN"/>
              </w:rPr>
              <w:t xml:space="preserve">Proposal 2 (15/16): As baseline, the NR discovery capability is common to relay and non-relay discovery. FFS whether to introduce separate capability on </w:t>
            </w:r>
            <w:proofErr w:type="spellStart"/>
            <w:r w:rsidRPr="00610C4E">
              <w:rPr>
                <w:rFonts w:eastAsiaTheme="minorEastAsia"/>
                <w:lang w:eastAsia="zh-CN"/>
              </w:rPr>
              <w:t>Uu</w:t>
            </w:r>
            <w:proofErr w:type="spellEnd"/>
            <w:r w:rsidRPr="00610C4E">
              <w:rPr>
                <w:rFonts w:eastAsiaTheme="minorEastAsia"/>
                <w:lang w:eastAsia="zh-CN"/>
              </w:rPr>
              <w:t xml:space="preserve"> RSRP triggered relay discovery and/or PC5 RSRP triggered relay (re)selection.</w:t>
            </w:r>
          </w:p>
          <w:p w14:paraId="3AD198A3" w14:textId="77777777" w:rsidR="002C0D8C" w:rsidRPr="00610C4E" w:rsidRDefault="002C0D8C" w:rsidP="005470E9">
            <w:pPr>
              <w:rPr>
                <w:rFonts w:eastAsiaTheme="minorEastAsia"/>
                <w:lang w:eastAsia="zh-CN"/>
              </w:rPr>
            </w:pPr>
            <w:r w:rsidRPr="00610C4E">
              <w:rPr>
                <w:rFonts w:eastAsiaTheme="minorEastAsia"/>
                <w:lang w:eastAsia="zh-CN"/>
              </w:rPr>
              <w:t>Proposal 3 (16/16): The NR discovery capability is common to transmission and reception of discovery message, L2 and L3 relay, and remote UE and relay UE.</w:t>
            </w:r>
          </w:p>
          <w:p w14:paraId="15D98A99" w14:textId="77777777" w:rsidR="002C0D8C" w:rsidRPr="00610C4E" w:rsidRDefault="002C0D8C" w:rsidP="005470E9">
            <w:pPr>
              <w:rPr>
                <w:rFonts w:eastAsiaTheme="minorEastAsia"/>
                <w:lang w:eastAsia="zh-CN"/>
              </w:rPr>
            </w:pPr>
            <w:r w:rsidRPr="00610C4E">
              <w:rPr>
                <w:rFonts w:eastAsiaTheme="minorEastAsia"/>
                <w:lang w:eastAsia="zh-CN"/>
              </w:rPr>
              <w:t xml:space="preserve">Proposal 5 (16/16): The discovery capability </w:t>
            </w:r>
            <w:proofErr w:type="spellStart"/>
            <w:r w:rsidRPr="00610C4E">
              <w:rPr>
                <w:rFonts w:eastAsiaTheme="minorEastAsia"/>
                <w:lang w:eastAsia="zh-CN"/>
              </w:rPr>
              <w:t>signaling</w:t>
            </w:r>
            <w:proofErr w:type="spellEnd"/>
            <w:r w:rsidRPr="00610C4E">
              <w:rPr>
                <w:rFonts w:eastAsiaTheme="minorEastAsia"/>
                <w:lang w:eastAsia="zh-CN"/>
              </w:rPr>
              <w:t xml:space="preserve"> is only indicated to </w:t>
            </w:r>
            <w:proofErr w:type="spellStart"/>
            <w:r w:rsidRPr="00610C4E">
              <w:rPr>
                <w:rFonts w:eastAsiaTheme="minorEastAsia"/>
                <w:lang w:eastAsia="zh-CN"/>
              </w:rPr>
              <w:t>gNB</w:t>
            </w:r>
            <w:proofErr w:type="spellEnd"/>
            <w:r w:rsidRPr="00610C4E">
              <w:rPr>
                <w:rFonts w:eastAsiaTheme="minorEastAsia"/>
                <w:lang w:eastAsia="zh-CN"/>
              </w:rPr>
              <w:t xml:space="preserve"> (i.e., in </w:t>
            </w:r>
            <w:proofErr w:type="spellStart"/>
            <w:r w:rsidRPr="00610C4E">
              <w:rPr>
                <w:rFonts w:eastAsiaTheme="minorEastAsia"/>
                <w:lang w:eastAsia="zh-CN"/>
              </w:rPr>
              <w:t>UECapabilityInformation</w:t>
            </w:r>
            <w:proofErr w:type="spellEnd"/>
            <w:r w:rsidRPr="00610C4E">
              <w:rPr>
                <w:rFonts w:eastAsiaTheme="minorEastAsia"/>
                <w:lang w:eastAsia="zh-CN"/>
              </w:rPr>
              <w:t>).</w:t>
            </w:r>
          </w:p>
          <w:p w14:paraId="55A6B9D7" w14:textId="77777777" w:rsidR="002C0D8C" w:rsidRPr="00610C4E" w:rsidRDefault="002C0D8C" w:rsidP="005470E9">
            <w:pPr>
              <w:rPr>
                <w:rFonts w:eastAsiaTheme="minorEastAsia"/>
                <w:lang w:eastAsia="zh-CN"/>
              </w:rPr>
            </w:pPr>
            <w:r w:rsidRPr="00610C4E">
              <w:rPr>
                <w:rFonts w:eastAsiaTheme="minorEastAsia"/>
                <w:lang w:eastAsia="zh-CN"/>
              </w:rPr>
              <w:t xml:space="preserve">Proposal 6 (17/17): For L2 relay, introduce separate capability </w:t>
            </w:r>
            <w:proofErr w:type="spellStart"/>
            <w:r w:rsidRPr="00610C4E">
              <w:rPr>
                <w:rFonts w:eastAsiaTheme="minorEastAsia"/>
                <w:lang w:eastAsia="zh-CN"/>
              </w:rPr>
              <w:t>signaling</w:t>
            </w:r>
            <w:proofErr w:type="spellEnd"/>
            <w:r w:rsidRPr="00610C4E">
              <w:rPr>
                <w:rFonts w:eastAsiaTheme="minorEastAsia"/>
                <w:lang w:eastAsia="zh-CN"/>
              </w:rPr>
              <w:t xml:space="preserve"> for basic remote UE operation and basic relay UE operation where “basic operation” means essential functions to enable L2 relay. FFS whether also introduce separate feature capabilities beyond basic operation.</w:t>
            </w:r>
          </w:p>
          <w:p w14:paraId="78345806" w14:textId="77777777" w:rsidR="002C0D8C" w:rsidRPr="00610C4E" w:rsidRDefault="002C0D8C" w:rsidP="005470E9">
            <w:pPr>
              <w:rPr>
                <w:rFonts w:eastAsiaTheme="minorEastAsia"/>
                <w:lang w:eastAsia="zh-CN"/>
              </w:rPr>
            </w:pPr>
            <w:r w:rsidRPr="00610C4E">
              <w:rPr>
                <w:rFonts w:eastAsiaTheme="minorEastAsia"/>
                <w:lang w:eastAsia="zh-CN"/>
              </w:rPr>
              <w:t xml:space="preserve">Proposal 7 (16/16): For L2 relay, the capability </w:t>
            </w:r>
            <w:proofErr w:type="spellStart"/>
            <w:r w:rsidRPr="00610C4E">
              <w:rPr>
                <w:rFonts w:eastAsiaTheme="minorEastAsia"/>
                <w:lang w:eastAsia="zh-CN"/>
              </w:rPr>
              <w:t>signaling</w:t>
            </w:r>
            <w:proofErr w:type="spellEnd"/>
            <w:r w:rsidRPr="00610C4E">
              <w:rPr>
                <w:rFonts w:eastAsiaTheme="minorEastAsia"/>
                <w:lang w:eastAsia="zh-CN"/>
              </w:rPr>
              <w:t xml:space="preserve"> for basic remote UE operation and basic relay UE operation are per-UE.  </w:t>
            </w:r>
          </w:p>
          <w:p w14:paraId="0B21E61A" w14:textId="77777777" w:rsidR="002C0D8C" w:rsidRPr="00610C4E" w:rsidRDefault="002C0D8C" w:rsidP="005470E9">
            <w:pPr>
              <w:rPr>
                <w:rFonts w:eastAsiaTheme="minorEastAsia"/>
                <w:lang w:eastAsia="zh-CN"/>
              </w:rPr>
            </w:pPr>
            <w:r w:rsidRPr="00610C4E">
              <w:rPr>
                <w:rFonts w:eastAsiaTheme="minorEastAsia"/>
                <w:lang w:eastAsia="zh-CN"/>
              </w:rPr>
              <w:t xml:space="preserve">Proposal 8 (17/17): For L2 relay, the capability </w:t>
            </w:r>
            <w:proofErr w:type="spellStart"/>
            <w:r w:rsidRPr="00610C4E">
              <w:rPr>
                <w:rFonts w:eastAsiaTheme="minorEastAsia"/>
                <w:lang w:eastAsia="zh-CN"/>
              </w:rPr>
              <w:t>signaling</w:t>
            </w:r>
            <w:proofErr w:type="spellEnd"/>
            <w:r w:rsidRPr="00610C4E">
              <w:rPr>
                <w:rFonts w:eastAsiaTheme="minorEastAsia"/>
                <w:lang w:eastAsia="zh-CN"/>
              </w:rPr>
              <w:t xml:space="preserve"> for basic remote UE operation and basic relay UE operation are indicated to </w:t>
            </w:r>
            <w:proofErr w:type="spellStart"/>
            <w:r w:rsidRPr="00610C4E">
              <w:rPr>
                <w:rFonts w:eastAsiaTheme="minorEastAsia"/>
                <w:lang w:eastAsia="zh-CN"/>
              </w:rPr>
              <w:t>gNB</w:t>
            </w:r>
            <w:proofErr w:type="spellEnd"/>
            <w:r w:rsidRPr="00610C4E">
              <w:rPr>
                <w:rFonts w:eastAsiaTheme="minorEastAsia"/>
                <w:lang w:eastAsia="zh-CN"/>
              </w:rPr>
              <w:t xml:space="preserve"> (i.e., included in </w:t>
            </w:r>
            <w:proofErr w:type="spellStart"/>
            <w:r w:rsidRPr="00610C4E">
              <w:rPr>
                <w:rFonts w:eastAsiaTheme="minorEastAsia"/>
                <w:lang w:eastAsia="zh-CN"/>
              </w:rPr>
              <w:t>UECapabilityInformation</w:t>
            </w:r>
            <w:proofErr w:type="spellEnd"/>
            <w:r w:rsidRPr="00610C4E">
              <w:rPr>
                <w:rFonts w:eastAsiaTheme="minorEastAsia"/>
                <w:lang w:eastAsia="zh-CN"/>
              </w:rPr>
              <w:t>). FFS whether also indicated to peer UE.</w:t>
            </w:r>
          </w:p>
          <w:p w14:paraId="2E853A1B" w14:textId="77777777" w:rsidR="002C0D8C" w:rsidRDefault="002C0D8C" w:rsidP="005470E9">
            <w:pPr>
              <w:rPr>
                <w:rFonts w:eastAsiaTheme="minorEastAsia"/>
                <w:lang w:eastAsia="zh-CN"/>
              </w:rPr>
            </w:pPr>
            <w:r w:rsidRPr="00610C4E">
              <w:rPr>
                <w:rFonts w:eastAsiaTheme="minorEastAsia"/>
                <w:lang w:eastAsia="zh-CN"/>
              </w:rPr>
              <w:t>Proposal 9 (15/16): For L3 relay, introduce 2 separate optional UE feature without UE radio access capability parameters for NR L3 relay UE operation and remote UE operation, similar to LTE.</w:t>
            </w:r>
          </w:p>
          <w:p w14:paraId="4812DC4C" w14:textId="77777777" w:rsidR="002C0D8C" w:rsidRPr="00610C4E" w:rsidRDefault="002C0D8C" w:rsidP="005470E9">
            <w:pPr>
              <w:rPr>
                <w:rFonts w:eastAsiaTheme="minorEastAsia"/>
                <w:lang w:eastAsia="zh-CN"/>
              </w:rPr>
            </w:pPr>
            <w:r w:rsidRPr="00610C4E">
              <w:rPr>
                <w:rFonts w:eastAsiaTheme="minorEastAsia"/>
                <w:lang w:eastAsia="zh-CN"/>
              </w:rPr>
              <w:t xml:space="preserve">Proposal 4 (modified): RAN2 will down select between the following two alternatives on baseline capability </w:t>
            </w:r>
            <w:proofErr w:type="spellStart"/>
            <w:r w:rsidRPr="00610C4E">
              <w:rPr>
                <w:rFonts w:eastAsiaTheme="minorEastAsia"/>
                <w:lang w:eastAsia="zh-CN"/>
              </w:rPr>
              <w:t>signaling</w:t>
            </w:r>
            <w:proofErr w:type="spellEnd"/>
            <w:r w:rsidRPr="00610C4E">
              <w:rPr>
                <w:rFonts w:eastAsiaTheme="minorEastAsia"/>
                <w:lang w:eastAsia="zh-CN"/>
              </w:rPr>
              <w:t xml:space="preserve"> of NR discovery:</w:t>
            </w:r>
          </w:p>
          <w:p w14:paraId="169A3C2F" w14:textId="77777777" w:rsidR="002C0D8C" w:rsidRPr="00610C4E" w:rsidRDefault="002C0D8C" w:rsidP="005470E9">
            <w:pPr>
              <w:rPr>
                <w:rFonts w:eastAsiaTheme="minorEastAsia"/>
                <w:lang w:eastAsia="zh-CN"/>
              </w:rPr>
            </w:pPr>
            <w:r w:rsidRPr="00610C4E">
              <w:rPr>
                <w:rFonts w:eastAsiaTheme="minorEastAsia" w:hint="eastAsia"/>
                <w:lang w:eastAsia="zh-CN"/>
              </w:rPr>
              <w:t>•</w:t>
            </w:r>
            <w:r w:rsidRPr="00610C4E">
              <w:rPr>
                <w:rFonts w:eastAsiaTheme="minorEastAsia"/>
                <w:lang w:eastAsia="zh-CN"/>
              </w:rPr>
              <w:tab/>
              <w:t xml:space="preserve">Option 1 (9/16): A list of band combination list, which is similar to Rel-16 </w:t>
            </w:r>
            <w:proofErr w:type="spellStart"/>
            <w:r w:rsidRPr="00610C4E">
              <w:rPr>
                <w:rFonts w:eastAsiaTheme="minorEastAsia"/>
                <w:lang w:eastAsia="zh-CN"/>
              </w:rPr>
              <w:t>sidelink</w:t>
            </w:r>
            <w:proofErr w:type="spellEnd"/>
            <w:r w:rsidRPr="00610C4E">
              <w:rPr>
                <w:rFonts w:eastAsiaTheme="minorEastAsia"/>
                <w:lang w:eastAsia="zh-CN"/>
              </w:rPr>
              <w:t xml:space="preserve"> communication band combination list (i.e., supportedBandCombinationListSidelink-r16)</w:t>
            </w:r>
          </w:p>
          <w:p w14:paraId="3603921E" w14:textId="77777777" w:rsidR="002C0D8C" w:rsidRPr="00610C4E" w:rsidRDefault="002C0D8C" w:rsidP="005470E9">
            <w:pPr>
              <w:rPr>
                <w:rFonts w:eastAsiaTheme="minorEastAsia"/>
                <w:lang w:eastAsia="zh-CN"/>
              </w:rPr>
            </w:pPr>
            <w:r w:rsidRPr="00610C4E">
              <w:rPr>
                <w:rFonts w:eastAsiaTheme="minorEastAsia" w:hint="eastAsia"/>
                <w:lang w:eastAsia="zh-CN"/>
              </w:rPr>
              <w:t>•</w:t>
            </w:r>
            <w:r w:rsidRPr="00610C4E">
              <w:rPr>
                <w:rFonts w:eastAsiaTheme="minorEastAsia"/>
                <w:lang w:eastAsia="zh-CN"/>
              </w:rPr>
              <w:tab/>
              <w:t>Option 2 (7/16): A single bit on whether supporting NR discovery</w:t>
            </w:r>
          </w:p>
        </w:tc>
      </w:tr>
    </w:tbl>
    <w:p w14:paraId="7DE13589" w14:textId="77777777" w:rsidR="002C0D8C" w:rsidRDefault="002C0D8C" w:rsidP="002C0D8C"/>
    <w:tbl>
      <w:tblPr>
        <w:tblStyle w:val="a4"/>
        <w:tblW w:w="0" w:type="auto"/>
        <w:tblLook w:val="04A0" w:firstRow="1" w:lastRow="0" w:firstColumn="1" w:lastColumn="0" w:noHBand="0" w:noVBand="1"/>
      </w:tblPr>
      <w:tblGrid>
        <w:gridCol w:w="10194"/>
      </w:tblGrid>
      <w:tr w:rsidR="002C0D8C" w14:paraId="77D58E4F" w14:textId="77777777" w:rsidTr="005470E9">
        <w:tc>
          <w:tcPr>
            <w:tcW w:w="10194" w:type="dxa"/>
          </w:tcPr>
          <w:p w14:paraId="43CFBCD5"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greements for CP procedure:</w:t>
            </w:r>
          </w:p>
          <w:p w14:paraId="138C1F28" w14:textId="77777777" w:rsidR="002C0D8C" w:rsidRPr="00610C4E" w:rsidRDefault="002C0D8C" w:rsidP="005470E9">
            <w:pPr>
              <w:rPr>
                <w:rFonts w:eastAsiaTheme="minorEastAsia"/>
                <w:lang w:eastAsia="zh-CN"/>
              </w:rPr>
            </w:pPr>
            <w:r w:rsidRPr="00610C4E">
              <w:rPr>
                <w:rFonts w:eastAsiaTheme="minorEastAsia"/>
                <w:lang w:eastAsia="zh-CN"/>
              </w:rPr>
              <w:t>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p w14:paraId="01940AF7" w14:textId="77777777" w:rsidR="002C0D8C" w:rsidRPr="00610C4E" w:rsidRDefault="002C0D8C" w:rsidP="005470E9">
            <w:pPr>
              <w:rPr>
                <w:rFonts w:eastAsiaTheme="minorEastAsia"/>
                <w:lang w:eastAsia="zh-CN"/>
              </w:rPr>
            </w:pPr>
            <w:proofErr w:type="spellStart"/>
            <w:r w:rsidRPr="00610C4E">
              <w:rPr>
                <w:rFonts w:eastAsiaTheme="minorEastAsia"/>
                <w:lang w:eastAsia="zh-CN"/>
              </w:rPr>
              <w:t>cellAccessRelatedInfo</w:t>
            </w:r>
            <w:proofErr w:type="spellEnd"/>
            <w:r w:rsidRPr="00610C4E">
              <w:rPr>
                <w:rFonts w:eastAsiaTheme="minorEastAsia"/>
                <w:lang w:eastAsia="zh-CN"/>
              </w:rPr>
              <w:t xml:space="preserve"> from SIB1 [16/23] is forwarded before PC5-RRC connection using discovery message when there is no RAN sharing. RAN sharing case is FFS.  [RAN sharing case was later resolved under discussion of R2-2201778.]</w:t>
            </w:r>
          </w:p>
          <w:p w14:paraId="27755982" w14:textId="77777777" w:rsidR="002C0D8C" w:rsidRDefault="002C0D8C" w:rsidP="005470E9">
            <w:pPr>
              <w:rPr>
                <w:rFonts w:eastAsiaTheme="minorEastAsia"/>
                <w:lang w:eastAsia="zh-CN"/>
              </w:rPr>
            </w:pPr>
            <w:r w:rsidRPr="00610C4E">
              <w:rPr>
                <w:rFonts w:eastAsiaTheme="minorEastAsia"/>
                <w:lang w:eastAsia="zh-CN"/>
              </w:rPr>
              <w:t xml:space="preserve">Carry </w:t>
            </w:r>
            <w:proofErr w:type="spellStart"/>
            <w:r w:rsidRPr="00610C4E">
              <w:rPr>
                <w:rFonts w:eastAsiaTheme="minorEastAsia"/>
                <w:lang w:eastAsia="zh-CN"/>
              </w:rPr>
              <w:t>cellAccessRelatedInfo</w:t>
            </w:r>
            <w:proofErr w:type="spellEnd"/>
            <w:r w:rsidRPr="00610C4E">
              <w:rPr>
                <w:rFonts w:eastAsiaTheme="minorEastAsia"/>
                <w:lang w:eastAsia="zh-CN"/>
              </w:rPr>
              <w:t xml:space="preserve"> from SIB1 in discovery message using RRC container.</w:t>
            </w:r>
          </w:p>
          <w:p w14:paraId="5BF79769" w14:textId="77777777" w:rsidR="002C0D8C" w:rsidRPr="00610C4E" w:rsidRDefault="002C0D8C" w:rsidP="005470E9">
            <w:pPr>
              <w:rPr>
                <w:rFonts w:eastAsiaTheme="minorEastAsia"/>
                <w:lang w:eastAsia="zh-CN"/>
              </w:rPr>
            </w:pPr>
            <w:r w:rsidRPr="00610C4E">
              <w:rPr>
                <w:rFonts w:eastAsiaTheme="minorEastAsia"/>
                <w:lang w:eastAsia="zh-CN"/>
              </w:rPr>
              <w:t>RRC_INACTIVE Remote UE provides minimum value of two UE specific DRX cycles (configured by upper layer and configured by RAN) , 5G-S-TMSI and I-RNTI to relay UE, and RRC_IDLE UE provides the UE specific DRX cycle (configured by upper layer) and 5G-S-TMSI to relay UE.</w:t>
            </w:r>
          </w:p>
          <w:p w14:paraId="44786B8D" w14:textId="77777777" w:rsidR="002C0D8C" w:rsidRDefault="002C0D8C" w:rsidP="005470E9">
            <w:pPr>
              <w:rPr>
                <w:rFonts w:eastAsiaTheme="minorEastAsia"/>
                <w:lang w:eastAsia="zh-CN"/>
              </w:rPr>
            </w:pPr>
            <w:r w:rsidRPr="00610C4E">
              <w:rPr>
                <w:rFonts w:eastAsiaTheme="minorEastAsia"/>
                <w:lang w:eastAsia="zh-CN"/>
              </w:rPr>
              <w:t>Relay UE uses SUI message to provide remote UE information (i.e. 5G-S-TMSI/I-RNTI) to network</w:t>
            </w:r>
          </w:p>
          <w:p w14:paraId="5AC2DEA2" w14:textId="77777777" w:rsidR="002C0D8C" w:rsidRPr="00610C4E" w:rsidRDefault="002C0D8C" w:rsidP="005470E9">
            <w:pPr>
              <w:rPr>
                <w:rFonts w:eastAsiaTheme="minorEastAsia"/>
                <w:lang w:eastAsia="zh-CN"/>
              </w:rPr>
            </w:pPr>
            <w:r w:rsidRPr="00610C4E">
              <w:rPr>
                <w:rFonts w:eastAsiaTheme="minorEastAsia"/>
                <w:lang w:eastAsia="zh-CN"/>
              </w:rPr>
              <w:t>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p w14:paraId="00E3C19A" w14:textId="77777777" w:rsidR="002C0D8C" w:rsidRDefault="002C0D8C" w:rsidP="005470E9">
            <w:pPr>
              <w:rPr>
                <w:rFonts w:eastAsiaTheme="minorEastAsia"/>
                <w:lang w:eastAsia="zh-CN"/>
              </w:rPr>
            </w:pPr>
            <w:r w:rsidRPr="00610C4E">
              <w:rPr>
                <w:rFonts w:eastAsiaTheme="minorEastAsia"/>
                <w:lang w:eastAsia="zh-CN"/>
              </w:rPr>
              <w:t>Not introduce new T311-like timer for L2 remote UE. Add extra stop-condition in the legacy T311 timer for relayed scenario, i.e., “upon (re)selection of a suitable relay”.</w:t>
            </w:r>
          </w:p>
          <w:p w14:paraId="3C86CEC4" w14:textId="77777777" w:rsidR="002C0D8C" w:rsidRPr="00610C4E" w:rsidRDefault="002C0D8C" w:rsidP="005470E9">
            <w:pPr>
              <w:rPr>
                <w:rFonts w:eastAsiaTheme="minorEastAsia"/>
                <w:lang w:eastAsia="zh-CN"/>
              </w:rPr>
            </w:pPr>
            <w:r w:rsidRPr="00610C4E">
              <w:rPr>
                <w:rFonts w:eastAsiaTheme="minorEastAsia"/>
                <w:lang w:eastAsia="zh-CN"/>
              </w:rPr>
              <w:t xml:space="preserve">PCI of relay UE serving cell can be delivered to remote UE in the same way as for C-RNTI, i.e., using </w:t>
            </w:r>
            <w:proofErr w:type="spellStart"/>
            <w:r w:rsidRPr="00610C4E">
              <w:rPr>
                <w:rFonts w:eastAsiaTheme="minorEastAsia"/>
                <w:lang w:eastAsia="zh-CN"/>
              </w:rPr>
              <w:t>RRCSetup</w:t>
            </w:r>
            <w:proofErr w:type="spellEnd"/>
            <w:r w:rsidRPr="00610C4E">
              <w:rPr>
                <w:rFonts w:eastAsiaTheme="minorEastAsia"/>
                <w:lang w:eastAsia="zh-CN"/>
              </w:rPr>
              <w:t xml:space="preserve"> / </w:t>
            </w:r>
            <w:proofErr w:type="spellStart"/>
            <w:r w:rsidRPr="00610C4E">
              <w:rPr>
                <w:rFonts w:eastAsiaTheme="minorEastAsia"/>
                <w:lang w:eastAsia="zh-CN"/>
              </w:rPr>
              <w:t>RRCResume</w:t>
            </w:r>
            <w:proofErr w:type="spellEnd"/>
            <w:r w:rsidRPr="00610C4E">
              <w:rPr>
                <w:rFonts w:eastAsiaTheme="minorEastAsia"/>
                <w:lang w:eastAsia="zh-CN"/>
              </w:rPr>
              <w:t xml:space="preserve"> / </w:t>
            </w:r>
            <w:proofErr w:type="spellStart"/>
            <w:r w:rsidRPr="00610C4E">
              <w:rPr>
                <w:rFonts w:eastAsiaTheme="minorEastAsia"/>
                <w:lang w:eastAsia="zh-CN"/>
              </w:rPr>
              <w:t>RRCReestablishment</w:t>
            </w:r>
            <w:proofErr w:type="spellEnd"/>
            <w:r w:rsidRPr="00610C4E">
              <w:rPr>
                <w:rFonts w:eastAsiaTheme="minorEastAsia"/>
                <w:lang w:eastAsia="zh-CN"/>
              </w:rPr>
              <w:t xml:space="preserve"> / </w:t>
            </w:r>
            <w:proofErr w:type="spellStart"/>
            <w:r w:rsidRPr="00610C4E">
              <w:rPr>
                <w:rFonts w:eastAsiaTheme="minorEastAsia"/>
                <w:lang w:eastAsia="zh-CN"/>
              </w:rPr>
              <w:t>RRCReconfiguration</w:t>
            </w:r>
            <w:proofErr w:type="spellEnd"/>
            <w:r w:rsidRPr="00610C4E">
              <w:rPr>
                <w:rFonts w:eastAsiaTheme="minorEastAsia"/>
                <w:lang w:eastAsia="zh-CN"/>
              </w:rPr>
              <w:t>.</w:t>
            </w:r>
          </w:p>
          <w:p w14:paraId="1AB71A49" w14:textId="77777777" w:rsidR="002C0D8C" w:rsidRPr="00610C4E" w:rsidRDefault="002C0D8C" w:rsidP="005470E9">
            <w:pPr>
              <w:rPr>
                <w:rFonts w:eastAsiaTheme="minorEastAsia"/>
                <w:lang w:eastAsia="zh-CN"/>
              </w:rPr>
            </w:pPr>
            <w:r w:rsidRPr="00610C4E">
              <w:rPr>
                <w:rFonts w:eastAsiaTheme="minorEastAsia"/>
                <w:lang w:eastAsia="zh-CN"/>
              </w:rPr>
              <w:t xml:space="preserve">For a L2 remote UE which is in RRC_CONNECTED and has triggered the RRC connection re-establishment procedure, it is up to remote UE implementation to selects either a suitable relay UE or a suitable cell, i.e., no requirement for consideration of the cell ID of the relay UE. Otherwise, for a L2 remote UE which is in RRC_CONNECTED and has not triggered the RRC connection re-establishment procedure, the usage of cell ID for the mobility of the remote UE is up to </w:t>
            </w:r>
            <w:proofErr w:type="spellStart"/>
            <w:r w:rsidRPr="00610C4E">
              <w:rPr>
                <w:rFonts w:eastAsiaTheme="minorEastAsia"/>
                <w:lang w:eastAsia="zh-CN"/>
              </w:rPr>
              <w:t>gNB</w:t>
            </w:r>
            <w:proofErr w:type="spellEnd"/>
            <w:r w:rsidRPr="00610C4E">
              <w:rPr>
                <w:rFonts w:eastAsiaTheme="minorEastAsia"/>
                <w:lang w:eastAsia="zh-CN"/>
              </w:rPr>
              <w:t xml:space="preserve"> implementation.</w:t>
            </w:r>
          </w:p>
          <w:p w14:paraId="7D7822BB" w14:textId="77777777" w:rsidR="002C0D8C" w:rsidRDefault="002C0D8C" w:rsidP="005470E9">
            <w:pPr>
              <w:rPr>
                <w:rFonts w:eastAsiaTheme="minorEastAsia"/>
                <w:lang w:eastAsia="zh-CN"/>
              </w:rPr>
            </w:pPr>
            <w:r w:rsidRPr="00610C4E">
              <w:rPr>
                <w:rFonts w:eastAsiaTheme="minorEastAsia"/>
                <w:lang w:eastAsia="zh-CN"/>
              </w:rPr>
              <w:t xml:space="preserve">RAN2 not pursue default or fixed </w:t>
            </w:r>
            <w:proofErr w:type="spellStart"/>
            <w:r w:rsidRPr="00610C4E">
              <w:rPr>
                <w:rFonts w:eastAsiaTheme="minorEastAsia"/>
                <w:lang w:eastAsia="zh-CN"/>
              </w:rPr>
              <w:t>Uu</w:t>
            </w:r>
            <w:proofErr w:type="spellEnd"/>
            <w:r w:rsidRPr="00610C4E">
              <w:rPr>
                <w:rFonts w:eastAsiaTheme="minorEastAsia"/>
                <w:lang w:eastAsia="zh-CN"/>
              </w:rPr>
              <w:t xml:space="preserve"> RLC configuration for SRB0 messages and SRB1 messages of </w:t>
            </w:r>
            <w:proofErr w:type="spellStart"/>
            <w:r w:rsidRPr="00610C4E">
              <w:rPr>
                <w:rFonts w:eastAsiaTheme="minorEastAsia"/>
                <w:lang w:eastAsia="zh-CN"/>
              </w:rPr>
              <w:t>RRCReestablishment</w:t>
            </w:r>
            <w:proofErr w:type="spellEnd"/>
            <w:r w:rsidRPr="00610C4E">
              <w:rPr>
                <w:rFonts w:eastAsiaTheme="minorEastAsia"/>
                <w:lang w:eastAsia="zh-CN"/>
              </w:rPr>
              <w:t xml:space="preserve"> </w:t>
            </w:r>
            <w:r w:rsidRPr="00610C4E">
              <w:rPr>
                <w:rFonts w:eastAsiaTheme="minorEastAsia"/>
                <w:lang w:eastAsia="zh-CN"/>
              </w:rPr>
              <w:lastRenderedPageBreak/>
              <w:t xml:space="preserve">and </w:t>
            </w:r>
            <w:proofErr w:type="spellStart"/>
            <w:r w:rsidRPr="00610C4E">
              <w:rPr>
                <w:rFonts w:eastAsiaTheme="minorEastAsia"/>
                <w:lang w:eastAsia="zh-CN"/>
              </w:rPr>
              <w:t>RRCresume</w:t>
            </w:r>
            <w:proofErr w:type="spellEnd"/>
            <w:r w:rsidRPr="00610C4E">
              <w:rPr>
                <w:rFonts w:eastAsiaTheme="minorEastAsia"/>
                <w:lang w:eastAsia="zh-CN"/>
              </w:rPr>
              <w:t xml:space="preserve"> for remote UE, i.e. rely on network configuration.</w:t>
            </w:r>
          </w:p>
          <w:p w14:paraId="04D95354" w14:textId="77777777" w:rsidR="002C0D8C" w:rsidRPr="00C73E13" w:rsidRDefault="002C0D8C" w:rsidP="005470E9">
            <w:pPr>
              <w:rPr>
                <w:rFonts w:eastAsiaTheme="minorEastAsia"/>
                <w:lang w:eastAsia="zh-CN"/>
              </w:rPr>
            </w:pPr>
            <w:r w:rsidRPr="00C73E13">
              <w:rPr>
                <w:rFonts w:eastAsiaTheme="minorEastAsia"/>
                <w:lang w:eastAsia="zh-CN"/>
              </w:rPr>
              <w:t>A remote UE in RRC_IDLE/RRC_INACTIVE initiates RNAU/TAU procedure if the serving cell changes (due to cell change by the relay UE) and the new serving cell is outside of the remote UE’s configured RNA/TA, as legacy procedure. For an indirect remote UE, its serving cell is the serving cell of its connected relay UE.</w:t>
            </w:r>
          </w:p>
          <w:p w14:paraId="205E6681" w14:textId="77777777" w:rsidR="002C0D8C" w:rsidRPr="00C73E13" w:rsidRDefault="002C0D8C" w:rsidP="005470E9">
            <w:pPr>
              <w:rPr>
                <w:rFonts w:eastAsiaTheme="minorEastAsia"/>
                <w:lang w:eastAsia="zh-CN"/>
              </w:rPr>
            </w:pPr>
            <w:r w:rsidRPr="00C73E13">
              <w:rPr>
                <w:rFonts w:eastAsiaTheme="minorEastAsia"/>
                <w:lang w:eastAsia="zh-CN"/>
              </w:rPr>
              <w:t>For SIBs that have been requested by the remote UE from the relay UE, the relay UE forwards them in case of SIB update at least for remote UE in idle/inactive (FFS RRC_CONNECTED).</w:t>
            </w:r>
          </w:p>
          <w:p w14:paraId="608F240D" w14:textId="77777777" w:rsidR="002C0D8C" w:rsidRPr="00C73E13" w:rsidRDefault="002C0D8C" w:rsidP="005470E9">
            <w:pPr>
              <w:rPr>
                <w:rFonts w:eastAsiaTheme="minorEastAsia"/>
                <w:lang w:eastAsia="zh-CN"/>
              </w:rPr>
            </w:pPr>
            <w:r w:rsidRPr="00C73E13">
              <w:rPr>
                <w:rFonts w:eastAsiaTheme="minorEastAsia"/>
                <w:lang w:eastAsia="zh-CN"/>
              </w:rPr>
              <w:t xml:space="preserve">The relay UE always forwards SIB1 if SIB1 changes at least for remote UE in idle/inactive (FFS RRC_CONNECTED).  The remote UE always is considered to request SIB1 if it has not received it directly from the </w:t>
            </w:r>
            <w:proofErr w:type="spellStart"/>
            <w:r w:rsidRPr="00C73E13">
              <w:rPr>
                <w:rFonts w:eastAsiaTheme="minorEastAsia"/>
                <w:lang w:eastAsia="zh-CN"/>
              </w:rPr>
              <w:t>gNB</w:t>
            </w:r>
            <w:proofErr w:type="spellEnd"/>
            <w:r w:rsidRPr="00C73E13">
              <w:rPr>
                <w:rFonts w:eastAsiaTheme="minorEastAsia"/>
                <w:lang w:eastAsia="zh-CN"/>
              </w:rPr>
              <w:t>; FFS if the request is explicit or implicit.</w:t>
            </w:r>
          </w:p>
          <w:p w14:paraId="6E66E19C" w14:textId="77777777" w:rsidR="002C0D8C" w:rsidRDefault="002C0D8C" w:rsidP="005470E9">
            <w:pPr>
              <w:rPr>
                <w:rFonts w:eastAsiaTheme="minorEastAsia"/>
                <w:lang w:eastAsia="zh-CN"/>
              </w:rPr>
            </w:pPr>
            <w:r w:rsidRPr="00C73E13">
              <w:rPr>
                <w:rFonts w:eastAsiaTheme="minorEastAsia"/>
                <w:lang w:eastAsia="zh-CN"/>
              </w:rPr>
              <w:t>FFS (for further offline discussion this meeting) unsolicited SIB1 forwarding or whether the request-based solution is always used.</w:t>
            </w:r>
          </w:p>
          <w:p w14:paraId="7BEA042C" w14:textId="77777777" w:rsidR="002C0D8C" w:rsidRPr="00C73E13" w:rsidRDefault="002C0D8C" w:rsidP="005470E9">
            <w:pPr>
              <w:rPr>
                <w:rFonts w:eastAsiaTheme="minorEastAsia"/>
                <w:lang w:eastAsia="zh-CN"/>
              </w:rPr>
            </w:pPr>
            <w:r w:rsidRPr="00C73E13">
              <w:rPr>
                <w:rFonts w:eastAsiaTheme="minorEastAsia"/>
                <w:lang w:eastAsia="zh-CN"/>
              </w:rPr>
              <w:t xml:space="preserve">Recommendation 1-2 [22/23]: For which discovery message to use to carry </w:t>
            </w:r>
            <w:proofErr w:type="spellStart"/>
            <w:r w:rsidRPr="00C73E13">
              <w:rPr>
                <w:rFonts w:eastAsiaTheme="minorEastAsia"/>
                <w:lang w:eastAsia="zh-CN"/>
              </w:rPr>
              <w:t>cellAccessRelatedInfo</w:t>
            </w:r>
            <w:proofErr w:type="spellEnd"/>
            <w:r w:rsidRPr="00C73E13">
              <w:rPr>
                <w:rFonts w:eastAsiaTheme="minorEastAsia"/>
                <w:lang w:eastAsia="zh-CN"/>
              </w:rPr>
              <w:t>, rely on SA2 to decide which discovery message to use.</w:t>
            </w:r>
          </w:p>
          <w:p w14:paraId="5BAEF867" w14:textId="77777777" w:rsidR="002C0D8C" w:rsidRPr="00C73E13" w:rsidRDefault="002C0D8C" w:rsidP="005470E9">
            <w:pPr>
              <w:rPr>
                <w:rFonts w:eastAsiaTheme="minorEastAsia"/>
                <w:lang w:eastAsia="zh-CN"/>
              </w:rPr>
            </w:pPr>
            <w:r w:rsidRPr="00C73E13">
              <w:rPr>
                <w:rFonts w:eastAsiaTheme="minorEastAsia"/>
                <w:lang w:eastAsia="zh-CN"/>
              </w:rPr>
              <w:t>Recommendation 1-5 [23/23]: Send a LS to SA2 to notify the RAN2 agreement that have an impact to discovery message.</w:t>
            </w:r>
          </w:p>
          <w:p w14:paraId="627C8153" w14:textId="77777777" w:rsidR="002C0D8C" w:rsidRPr="00C73E13" w:rsidRDefault="002C0D8C" w:rsidP="005470E9">
            <w:pPr>
              <w:rPr>
                <w:rFonts w:eastAsiaTheme="minorEastAsia"/>
                <w:lang w:eastAsia="zh-CN"/>
              </w:rPr>
            </w:pPr>
            <w:r w:rsidRPr="00C73E13">
              <w:rPr>
                <w:rFonts w:eastAsiaTheme="minorEastAsia"/>
                <w:lang w:eastAsia="zh-CN"/>
              </w:rPr>
              <w:t xml:space="preserve">Recommendation 2-1 [23/24]: Paging message is forwarded by relay UE to remote UE by sending only the complete </w:t>
            </w:r>
            <w:proofErr w:type="spellStart"/>
            <w:r w:rsidRPr="00C73E13">
              <w:rPr>
                <w:rFonts w:eastAsiaTheme="minorEastAsia"/>
                <w:lang w:eastAsia="zh-CN"/>
              </w:rPr>
              <w:t>PagingRecord</w:t>
            </w:r>
            <w:proofErr w:type="spellEnd"/>
            <w:r w:rsidRPr="00C73E13">
              <w:rPr>
                <w:rFonts w:eastAsiaTheme="minorEastAsia"/>
                <w:lang w:eastAsia="zh-CN"/>
              </w:rPr>
              <w:t xml:space="preserve"> relevant to that remote UE.</w:t>
            </w:r>
          </w:p>
          <w:p w14:paraId="5D7A3B4C" w14:textId="77777777" w:rsidR="002C0D8C" w:rsidRPr="00C73E13" w:rsidRDefault="002C0D8C" w:rsidP="005470E9">
            <w:pPr>
              <w:rPr>
                <w:rFonts w:eastAsiaTheme="minorEastAsia"/>
                <w:lang w:eastAsia="zh-CN"/>
              </w:rPr>
            </w:pPr>
            <w:r w:rsidRPr="00C73E13">
              <w:rPr>
                <w:rFonts w:eastAsiaTheme="minorEastAsia"/>
                <w:lang w:eastAsia="zh-CN"/>
              </w:rPr>
              <w:t xml:space="preserve">Recommendation 4-1 [20/20]: Deliver C-RNTI value via RRC Release message with </w:t>
            </w:r>
            <w:proofErr w:type="spellStart"/>
            <w:r w:rsidRPr="00C73E13">
              <w:rPr>
                <w:rFonts w:eastAsiaTheme="minorEastAsia"/>
                <w:lang w:eastAsia="zh-CN"/>
              </w:rPr>
              <w:t>suspendConfig</w:t>
            </w:r>
            <w:proofErr w:type="spellEnd"/>
            <w:r w:rsidRPr="00C73E13">
              <w:rPr>
                <w:rFonts w:eastAsiaTheme="minorEastAsia"/>
                <w:lang w:eastAsia="zh-CN"/>
              </w:rPr>
              <w:t>.</w:t>
            </w:r>
          </w:p>
          <w:p w14:paraId="3541ACE6" w14:textId="77777777" w:rsidR="002C0D8C" w:rsidRPr="00C73E13" w:rsidRDefault="002C0D8C" w:rsidP="005470E9">
            <w:pPr>
              <w:rPr>
                <w:rFonts w:eastAsiaTheme="minorEastAsia"/>
                <w:lang w:eastAsia="zh-CN"/>
              </w:rPr>
            </w:pPr>
            <w:r w:rsidRPr="00C73E13">
              <w:rPr>
                <w:rFonts w:eastAsiaTheme="minorEastAsia"/>
                <w:lang w:eastAsia="zh-CN"/>
              </w:rPr>
              <w:t>Recommendation 2-2 [18/24]: For Relay UE in RRC_CONNECTED configured with paging CSS, RAN2 not pursue explicit signalling to indicate RRC-state of remote-UE. Further detail is left to RRC running-CR discussion.</w:t>
            </w:r>
          </w:p>
          <w:p w14:paraId="3392C8AD" w14:textId="77777777" w:rsidR="002C0D8C" w:rsidRPr="00C73E13" w:rsidRDefault="002C0D8C" w:rsidP="005470E9">
            <w:pPr>
              <w:rPr>
                <w:rFonts w:eastAsiaTheme="minorEastAsia"/>
                <w:lang w:eastAsia="zh-CN"/>
              </w:rPr>
            </w:pPr>
            <w:r w:rsidRPr="00C73E13">
              <w:rPr>
                <w:rFonts w:eastAsiaTheme="minorEastAsia"/>
                <w:lang w:eastAsia="zh-CN"/>
              </w:rPr>
              <w:t xml:space="preserve">Recommendation 2-3 [20/23]: Use </w:t>
            </w:r>
            <w:proofErr w:type="spellStart"/>
            <w:r w:rsidRPr="00C73E13">
              <w:rPr>
                <w:rFonts w:eastAsiaTheme="minorEastAsia"/>
                <w:lang w:eastAsia="zh-CN"/>
              </w:rPr>
              <w:t>RRCReconfiguration</w:t>
            </w:r>
            <w:proofErr w:type="spellEnd"/>
            <w:r w:rsidRPr="00C73E13">
              <w:rPr>
                <w:rFonts w:eastAsiaTheme="minorEastAsia"/>
                <w:lang w:eastAsia="zh-CN"/>
              </w:rPr>
              <w:t xml:space="preserve"> for Network to carry paging message to the RRC_CONNECTED relay UE in dedicated fashion.</w:t>
            </w:r>
          </w:p>
          <w:p w14:paraId="21295583" w14:textId="77777777" w:rsidR="002C0D8C" w:rsidRPr="00C73E13" w:rsidRDefault="002C0D8C" w:rsidP="005470E9">
            <w:pPr>
              <w:rPr>
                <w:rFonts w:eastAsiaTheme="minorEastAsia"/>
                <w:lang w:eastAsia="zh-CN"/>
              </w:rPr>
            </w:pPr>
            <w:r w:rsidRPr="00C73E13">
              <w:rPr>
                <w:rFonts w:eastAsiaTheme="minorEastAsia"/>
                <w:lang w:eastAsia="zh-CN"/>
              </w:rPr>
              <w:t>Recommendation 1-1a [19/23]: RAN2 not pursue new signalling from remote UE to relay UE to indicate the interested SI(s).</w:t>
            </w:r>
          </w:p>
          <w:p w14:paraId="49C25310" w14:textId="77777777" w:rsidR="002C0D8C" w:rsidRPr="00C73E13" w:rsidRDefault="002C0D8C" w:rsidP="005470E9">
            <w:pPr>
              <w:rPr>
                <w:rFonts w:eastAsiaTheme="minorEastAsia"/>
                <w:lang w:eastAsia="zh-CN"/>
              </w:rPr>
            </w:pPr>
            <w:r w:rsidRPr="00C73E13">
              <w:rPr>
                <w:rFonts w:eastAsiaTheme="minorEastAsia"/>
                <w:lang w:eastAsia="zh-CN"/>
              </w:rPr>
              <w:t>Recommendation 1-1b [19/23]: RAN2 not pursue short message forwarding from relay UE to remote UE.</w:t>
            </w:r>
          </w:p>
          <w:p w14:paraId="3EF969CD" w14:textId="77777777" w:rsidR="002C0D8C" w:rsidRPr="00C73E13" w:rsidRDefault="002C0D8C" w:rsidP="005470E9">
            <w:pPr>
              <w:rPr>
                <w:rFonts w:eastAsiaTheme="minorEastAsia"/>
                <w:lang w:eastAsia="zh-CN"/>
              </w:rPr>
            </w:pPr>
            <w:r w:rsidRPr="00C73E13">
              <w:rPr>
                <w:rFonts w:eastAsiaTheme="minorEastAsia"/>
                <w:lang w:eastAsia="zh-CN"/>
              </w:rPr>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p w14:paraId="015CA0EA" w14:textId="77777777" w:rsidR="002C0D8C" w:rsidRPr="00C73E13" w:rsidRDefault="002C0D8C" w:rsidP="005470E9">
            <w:pPr>
              <w:rPr>
                <w:rFonts w:eastAsiaTheme="minorEastAsia"/>
                <w:lang w:eastAsia="zh-CN"/>
              </w:rPr>
            </w:pPr>
            <w:r w:rsidRPr="00C73E13">
              <w:rPr>
                <w:rFonts w:eastAsiaTheme="minorEastAsia"/>
                <w:lang w:eastAsia="zh-CN"/>
              </w:rPr>
              <w:t>Recommendation 1-3 [19/23]: For SIB1, both request-based delivery (i.e., SIB1 request by the remote UE) and unsolicited forwarding are supported, of which the usage is left to relay UE implementation.</w:t>
            </w:r>
          </w:p>
          <w:p w14:paraId="5995D067" w14:textId="77777777" w:rsidR="002C0D8C" w:rsidRDefault="002C0D8C" w:rsidP="005470E9">
            <w:pPr>
              <w:rPr>
                <w:rFonts w:eastAsiaTheme="minorEastAsia"/>
                <w:lang w:eastAsia="zh-CN"/>
              </w:rPr>
            </w:pPr>
            <w:r w:rsidRPr="00C73E13">
              <w:rPr>
                <w:rFonts w:eastAsiaTheme="minorEastAsia"/>
                <w:lang w:eastAsia="zh-CN"/>
              </w:rPr>
              <w:t xml:space="preserve">Recommendation 1-4 [20/23]: For SIB1, it is carried via PC5-RRC message of </w:t>
            </w:r>
            <w:proofErr w:type="spellStart"/>
            <w:r w:rsidRPr="00C73E13">
              <w:rPr>
                <w:rFonts w:eastAsiaTheme="minorEastAsia"/>
                <w:lang w:eastAsia="zh-CN"/>
              </w:rPr>
              <w:t>UuMessageTransferSidelink</w:t>
            </w:r>
            <w:proofErr w:type="spellEnd"/>
            <w:r w:rsidRPr="00C73E13">
              <w:rPr>
                <w:rFonts w:eastAsiaTheme="minorEastAsia"/>
                <w:lang w:eastAsia="zh-CN"/>
              </w:rPr>
              <w:t>.</w:t>
            </w:r>
          </w:p>
          <w:p w14:paraId="6368DD61" w14:textId="77777777" w:rsidR="002C0D8C" w:rsidRPr="00C73E13" w:rsidRDefault="002C0D8C" w:rsidP="005470E9">
            <w:pPr>
              <w:rPr>
                <w:rFonts w:eastAsiaTheme="minorEastAsia"/>
                <w:lang w:eastAsia="zh-CN"/>
              </w:rPr>
            </w:pPr>
            <w:r w:rsidRPr="00C73E13">
              <w:rPr>
                <w:rFonts w:eastAsiaTheme="minorEastAsia"/>
                <w:lang w:eastAsia="zh-CN"/>
              </w:rPr>
              <w:t xml:space="preserve">[17/17] Proposal 1: </w:t>
            </w:r>
            <w:proofErr w:type="spellStart"/>
            <w:r w:rsidRPr="00C73E13">
              <w:rPr>
                <w:rFonts w:eastAsiaTheme="minorEastAsia"/>
                <w:lang w:eastAsia="zh-CN"/>
              </w:rPr>
              <w:t>cellAccessRelatedInfo</w:t>
            </w:r>
            <w:proofErr w:type="spellEnd"/>
            <w:r w:rsidRPr="00C73E13">
              <w:rPr>
                <w:rFonts w:eastAsiaTheme="minorEastAsia"/>
                <w:lang w:eastAsia="zh-CN"/>
              </w:rPr>
              <w:t xml:space="preserve"> from SIB1 is forwarded before PC5-RRC connection using discovery message for RAN sharing case. Same as non-RAN sharing case.</w:t>
            </w:r>
          </w:p>
          <w:p w14:paraId="4901AF00" w14:textId="77777777" w:rsidR="002C0D8C" w:rsidRPr="00C73E13" w:rsidRDefault="002C0D8C" w:rsidP="005470E9">
            <w:pPr>
              <w:rPr>
                <w:rFonts w:eastAsiaTheme="minorEastAsia"/>
                <w:lang w:eastAsia="zh-CN"/>
              </w:rPr>
            </w:pPr>
            <w:r w:rsidRPr="00C73E13">
              <w:rPr>
                <w:rFonts w:eastAsiaTheme="minorEastAsia"/>
                <w:lang w:eastAsia="zh-CN"/>
              </w:rPr>
              <w:t xml:space="preserve">Proposal 2 (modified): RAN2 will have basic support of RAN sharing for L2 relay in Rel-17, without additional RAN2 spec impact beyond delivery of the PLMN list to the remote UE and use of the NCGI in measurement report (the latter as previously agreed at this meeting).  RAN2 will not make additional investigations or spec changes </w:t>
            </w:r>
            <w:proofErr w:type="spellStart"/>
            <w:r w:rsidRPr="00C73E13">
              <w:rPr>
                <w:rFonts w:eastAsiaTheme="minorEastAsia"/>
                <w:lang w:eastAsia="zh-CN"/>
              </w:rPr>
              <w:t>wrt</w:t>
            </w:r>
            <w:proofErr w:type="spellEnd"/>
            <w:r w:rsidRPr="00C73E13">
              <w:rPr>
                <w:rFonts w:eastAsiaTheme="minorEastAsia"/>
                <w:lang w:eastAsia="zh-CN"/>
              </w:rPr>
              <w:t xml:space="preserve"> RAN sharing in Rel-17.</w:t>
            </w:r>
          </w:p>
          <w:p w14:paraId="60A367E4" w14:textId="77777777" w:rsidR="002C0D8C" w:rsidRPr="00C73E13" w:rsidRDefault="002C0D8C" w:rsidP="005470E9">
            <w:pPr>
              <w:rPr>
                <w:rFonts w:eastAsiaTheme="minorEastAsia"/>
                <w:lang w:eastAsia="zh-CN"/>
              </w:rPr>
            </w:pPr>
            <w:r w:rsidRPr="00C73E13">
              <w:rPr>
                <w:rFonts w:eastAsiaTheme="minorEastAsia"/>
                <w:lang w:eastAsia="zh-CN"/>
              </w:rPr>
              <w:t>Proposal 3: Send LS to SA2 with RAN2 agreement on RAN sharing.</w:t>
            </w:r>
          </w:p>
        </w:tc>
      </w:tr>
    </w:tbl>
    <w:p w14:paraId="56C16FE6" w14:textId="77777777" w:rsidR="002C0D8C" w:rsidRDefault="002C0D8C" w:rsidP="002C0D8C"/>
    <w:tbl>
      <w:tblPr>
        <w:tblStyle w:val="a4"/>
        <w:tblW w:w="0" w:type="auto"/>
        <w:tblLook w:val="04A0" w:firstRow="1" w:lastRow="0" w:firstColumn="1" w:lastColumn="0" w:noHBand="0" w:noVBand="1"/>
      </w:tblPr>
      <w:tblGrid>
        <w:gridCol w:w="10194"/>
      </w:tblGrid>
      <w:tr w:rsidR="002C0D8C" w14:paraId="6AA5CA76" w14:textId="77777777" w:rsidTr="005470E9">
        <w:tc>
          <w:tcPr>
            <w:tcW w:w="10194" w:type="dxa"/>
          </w:tcPr>
          <w:p w14:paraId="55EEA67E"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greements for service continuity:</w:t>
            </w:r>
          </w:p>
          <w:p w14:paraId="3F7604BE" w14:textId="77777777" w:rsidR="002C0D8C" w:rsidRPr="00C73E13" w:rsidRDefault="002C0D8C" w:rsidP="005470E9">
            <w:pPr>
              <w:rPr>
                <w:rFonts w:eastAsiaTheme="minorEastAsia"/>
                <w:lang w:eastAsia="zh-CN"/>
              </w:rPr>
            </w:pPr>
            <w:r w:rsidRPr="00C73E13">
              <w:rPr>
                <w:rFonts w:eastAsiaTheme="minorEastAsia"/>
                <w:lang w:eastAsia="zh-CN"/>
              </w:rPr>
              <w:t>Proposal 1:[Easy]</w:t>
            </w:r>
            <w:r w:rsidRPr="00C73E13">
              <w:rPr>
                <w:rFonts w:eastAsiaTheme="minorEastAsia"/>
                <w:lang w:eastAsia="zh-CN"/>
              </w:rPr>
              <w:tab/>
              <w:t>S-measure criterion based on SL/SD-RSRP of serving relay during indirect to direct path switching is not introduced.</w:t>
            </w:r>
          </w:p>
          <w:p w14:paraId="2DA0C61D" w14:textId="77777777" w:rsidR="002C0D8C" w:rsidRPr="00C73E13" w:rsidRDefault="002C0D8C" w:rsidP="005470E9">
            <w:pPr>
              <w:rPr>
                <w:rFonts w:eastAsiaTheme="minorEastAsia"/>
                <w:lang w:eastAsia="zh-CN"/>
              </w:rPr>
            </w:pPr>
            <w:r w:rsidRPr="00C73E13">
              <w:rPr>
                <w:rFonts w:eastAsiaTheme="minorEastAsia"/>
                <w:lang w:eastAsia="zh-CN"/>
              </w:rPr>
              <w:t>Proposal 2:[Easy]Remote UE does not consider the AS criteria for measurement report when performing SL measurement for path switch, except for configured measurement report event.</w:t>
            </w:r>
          </w:p>
          <w:p w14:paraId="0BDD1F41" w14:textId="77777777" w:rsidR="002C0D8C" w:rsidRPr="00C73E13" w:rsidRDefault="002C0D8C" w:rsidP="005470E9">
            <w:pPr>
              <w:rPr>
                <w:rFonts w:eastAsiaTheme="minorEastAsia"/>
                <w:lang w:eastAsia="zh-CN"/>
              </w:rPr>
            </w:pPr>
            <w:r w:rsidRPr="00C73E13">
              <w:rPr>
                <w:rFonts w:eastAsiaTheme="minorEastAsia"/>
                <w:lang w:eastAsia="zh-CN"/>
              </w:rPr>
              <w:t xml:space="preserve">Proposal 5:[Easy]Introduce following event during indirect to direct path switch to trigger measurement report to </w:t>
            </w:r>
            <w:proofErr w:type="spellStart"/>
            <w:r w:rsidRPr="00C73E13">
              <w:rPr>
                <w:rFonts w:eastAsiaTheme="minorEastAsia"/>
                <w:lang w:eastAsia="zh-CN"/>
              </w:rPr>
              <w:t>gNB</w:t>
            </w:r>
            <w:proofErr w:type="spellEnd"/>
            <w:r w:rsidRPr="00C73E13">
              <w:rPr>
                <w:rFonts w:eastAsiaTheme="minorEastAsia"/>
                <w:lang w:eastAsia="zh-CN"/>
              </w:rPr>
              <w:t>,</w:t>
            </w:r>
          </w:p>
          <w:p w14:paraId="3D04B67D" w14:textId="77777777" w:rsidR="002C0D8C" w:rsidRPr="00C73E13" w:rsidRDefault="002C0D8C" w:rsidP="005470E9">
            <w:pPr>
              <w:rPr>
                <w:rFonts w:eastAsiaTheme="minorEastAsia"/>
                <w:lang w:eastAsia="zh-CN"/>
              </w:rPr>
            </w:pPr>
            <w:r w:rsidRPr="00C73E13">
              <w:rPr>
                <w:rFonts w:eastAsiaTheme="minorEastAsia"/>
                <w:lang w:eastAsia="zh-CN"/>
              </w:rPr>
              <w:lastRenderedPageBreak/>
              <w:t></w:t>
            </w:r>
            <w:r w:rsidRPr="00C73E13">
              <w:rPr>
                <w:rFonts w:eastAsiaTheme="minorEastAsia"/>
                <w:lang w:eastAsia="zh-CN"/>
              </w:rPr>
              <w:tab/>
              <w:t>Serving relay is worse than a threshold</w:t>
            </w:r>
          </w:p>
          <w:p w14:paraId="78D9A3E3" w14:textId="77777777" w:rsidR="002C0D8C" w:rsidRPr="00C73E13" w:rsidRDefault="002C0D8C" w:rsidP="005470E9">
            <w:pPr>
              <w:rPr>
                <w:rFonts w:eastAsiaTheme="minorEastAsia"/>
                <w:lang w:eastAsia="zh-CN"/>
              </w:rPr>
            </w:pPr>
            <w:r w:rsidRPr="00C73E13">
              <w:rPr>
                <w:rFonts w:eastAsiaTheme="minorEastAsia"/>
                <w:lang w:eastAsia="zh-CN"/>
              </w:rPr>
              <w:t xml:space="preserve">Proposal 6:[Easy]Introduce following event during direct to indirect path switch to trigger measurement report to </w:t>
            </w:r>
            <w:proofErr w:type="spellStart"/>
            <w:r w:rsidRPr="00C73E13">
              <w:rPr>
                <w:rFonts w:eastAsiaTheme="minorEastAsia"/>
                <w:lang w:eastAsia="zh-CN"/>
              </w:rPr>
              <w:t>gNB</w:t>
            </w:r>
            <w:proofErr w:type="spellEnd"/>
            <w:r w:rsidRPr="00C73E13">
              <w:rPr>
                <w:rFonts w:eastAsiaTheme="minorEastAsia"/>
                <w:lang w:eastAsia="zh-CN"/>
              </w:rPr>
              <w:t>,</w:t>
            </w:r>
          </w:p>
          <w:p w14:paraId="50712A6F" w14:textId="77777777" w:rsidR="002C0D8C" w:rsidRPr="00C73E13" w:rsidRDefault="002C0D8C" w:rsidP="005470E9">
            <w:pPr>
              <w:rPr>
                <w:rFonts w:eastAsiaTheme="minorEastAsia"/>
                <w:lang w:eastAsia="zh-CN"/>
              </w:rPr>
            </w:pPr>
            <w:r w:rsidRPr="00C73E13">
              <w:rPr>
                <w:rFonts w:eastAsiaTheme="minorEastAsia"/>
                <w:lang w:eastAsia="zh-CN"/>
              </w:rPr>
              <w:t></w:t>
            </w:r>
            <w:r w:rsidRPr="00C73E13">
              <w:rPr>
                <w:rFonts w:eastAsiaTheme="minorEastAsia"/>
                <w:lang w:eastAsia="zh-CN"/>
              </w:rPr>
              <w:tab/>
              <w:t>Candidate relay is better than a threshold</w:t>
            </w:r>
          </w:p>
          <w:p w14:paraId="2075BE9D" w14:textId="77777777" w:rsidR="002C0D8C" w:rsidRPr="00C73E13" w:rsidRDefault="002C0D8C" w:rsidP="005470E9">
            <w:pPr>
              <w:rPr>
                <w:rFonts w:eastAsiaTheme="minorEastAsia"/>
                <w:lang w:eastAsia="zh-CN"/>
              </w:rPr>
            </w:pPr>
            <w:r w:rsidRPr="00C73E13">
              <w:rPr>
                <w:rFonts w:eastAsiaTheme="minorEastAsia"/>
                <w:lang w:eastAsia="zh-CN"/>
              </w:rPr>
              <w:t>Proposal 8:[Easy]Relay UE ID included in measurement report is relay UE’s source L2 ID.</w:t>
            </w:r>
          </w:p>
          <w:p w14:paraId="601E6227" w14:textId="77777777" w:rsidR="002C0D8C" w:rsidRDefault="002C0D8C" w:rsidP="005470E9">
            <w:pPr>
              <w:rPr>
                <w:rFonts w:eastAsiaTheme="minorEastAsia"/>
                <w:lang w:eastAsia="zh-CN"/>
              </w:rPr>
            </w:pPr>
            <w:r w:rsidRPr="00C73E13">
              <w:rPr>
                <w:rFonts w:eastAsiaTheme="minorEastAsia"/>
                <w:lang w:eastAsia="zh-CN"/>
              </w:rPr>
              <w:t xml:space="preserve">Proposal 9:[Easy]Relay UE in RRC_CONNECTED reports its source L2 ID to </w:t>
            </w:r>
            <w:proofErr w:type="spellStart"/>
            <w:r w:rsidRPr="00C73E13">
              <w:rPr>
                <w:rFonts w:eastAsiaTheme="minorEastAsia"/>
                <w:lang w:eastAsia="zh-CN"/>
              </w:rPr>
              <w:t>gNB</w:t>
            </w:r>
            <w:proofErr w:type="spellEnd"/>
            <w:r w:rsidRPr="00C73E13">
              <w:rPr>
                <w:rFonts w:eastAsiaTheme="minorEastAsia"/>
                <w:lang w:eastAsia="zh-CN"/>
              </w:rPr>
              <w:t xml:space="preserve">, via </w:t>
            </w:r>
            <w:proofErr w:type="spellStart"/>
            <w:r w:rsidRPr="00C73E13">
              <w:rPr>
                <w:rFonts w:eastAsiaTheme="minorEastAsia"/>
                <w:lang w:eastAsia="zh-CN"/>
              </w:rPr>
              <w:t>SidelinkUEInformationNR</w:t>
            </w:r>
            <w:proofErr w:type="spellEnd"/>
            <w:r w:rsidRPr="00C73E13">
              <w:rPr>
                <w:rFonts w:eastAsiaTheme="minorEastAsia"/>
                <w:lang w:eastAsia="zh-CN"/>
              </w:rPr>
              <w:t>.</w:t>
            </w:r>
          </w:p>
          <w:p w14:paraId="08A85933" w14:textId="77777777" w:rsidR="002C0D8C" w:rsidRPr="00C73E13" w:rsidRDefault="002C0D8C" w:rsidP="005470E9">
            <w:pPr>
              <w:rPr>
                <w:rFonts w:eastAsiaTheme="minorEastAsia"/>
                <w:lang w:eastAsia="zh-CN"/>
              </w:rPr>
            </w:pPr>
            <w:r w:rsidRPr="00C73E13">
              <w:rPr>
                <w:rFonts w:eastAsiaTheme="minorEastAsia"/>
                <w:lang w:eastAsia="zh-CN"/>
              </w:rPr>
              <w:t>Allow-list/block-list of relay UE during direct-to-indirect path switch is not introduced.</w:t>
            </w:r>
          </w:p>
          <w:p w14:paraId="3D72A3A3" w14:textId="77777777" w:rsidR="002C0D8C" w:rsidRPr="00C73E13" w:rsidRDefault="002C0D8C" w:rsidP="005470E9">
            <w:pPr>
              <w:rPr>
                <w:rFonts w:eastAsiaTheme="minorEastAsia"/>
                <w:lang w:eastAsia="zh-CN"/>
              </w:rPr>
            </w:pPr>
            <w:r w:rsidRPr="00C73E13">
              <w:rPr>
                <w:rFonts w:eastAsiaTheme="minorEastAsia"/>
                <w:lang w:eastAsia="zh-CN"/>
              </w:rPr>
              <w:t>If RAN sharing is determined to be supported, relay UE’s cell ID included in measurement report is NCGI; otherwise it is NCI.</w:t>
            </w:r>
          </w:p>
          <w:p w14:paraId="71FC8133" w14:textId="77777777" w:rsidR="002C0D8C" w:rsidRDefault="002C0D8C" w:rsidP="005470E9">
            <w:pPr>
              <w:rPr>
                <w:rFonts w:eastAsiaTheme="minorEastAsia"/>
                <w:lang w:eastAsia="zh-CN"/>
              </w:rPr>
            </w:pPr>
            <w:r w:rsidRPr="00C73E13">
              <w:rPr>
                <w:rFonts w:eastAsiaTheme="minorEastAsia"/>
                <w:lang w:eastAsia="zh-CN"/>
              </w:rPr>
              <w:t>No spec impact for ensuring UL PDCP lossless behaviour in indirect-to-direct path switch (assume it is a corner case or can be addressed by network implementation).</w:t>
            </w:r>
          </w:p>
          <w:p w14:paraId="7EF56B53" w14:textId="77777777" w:rsidR="002C0D8C" w:rsidRPr="00C73E13" w:rsidRDefault="002C0D8C" w:rsidP="005470E9">
            <w:pPr>
              <w:rPr>
                <w:rFonts w:eastAsiaTheme="minorEastAsia"/>
                <w:lang w:eastAsia="zh-CN"/>
              </w:rPr>
            </w:pPr>
            <w:r w:rsidRPr="00C73E13">
              <w:rPr>
                <w:rFonts w:eastAsiaTheme="minorEastAsia"/>
                <w:lang w:eastAsia="zh-CN"/>
              </w:rPr>
              <w:t xml:space="preserve">WA: The </w:t>
            </w:r>
            <w:proofErr w:type="spellStart"/>
            <w:r w:rsidRPr="00C73E13">
              <w:rPr>
                <w:rFonts w:eastAsiaTheme="minorEastAsia"/>
                <w:lang w:eastAsia="zh-CN"/>
              </w:rPr>
              <w:t>gNB</w:t>
            </w:r>
            <w:proofErr w:type="spellEnd"/>
            <w:r w:rsidRPr="00C73E13">
              <w:rPr>
                <w:rFonts w:eastAsiaTheme="minorEastAsia"/>
                <w:lang w:eastAsia="zh-CN"/>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14:paraId="28233B47" w14:textId="77777777" w:rsidR="002C0D8C" w:rsidRPr="00C73E13" w:rsidRDefault="002C0D8C" w:rsidP="005470E9">
            <w:pPr>
              <w:rPr>
                <w:rFonts w:eastAsiaTheme="minorEastAsia"/>
                <w:lang w:eastAsia="zh-CN"/>
              </w:rPr>
            </w:pPr>
            <w:r w:rsidRPr="00C73E13">
              <w:rPr>
                <w:rFonts w:eastAsiaTheme="minorEastAsia"/>
                <w:lang w:eastAsia="zh-CN"/>
              </w:rPr>
              <w:t>WA: UE capability for support by the remote UE of handover to idle/inactive UE.</w:t>
            </w:r>
          </w:p>
        </w:tc>
      </w:tr>
    </w:tbl>
    <w:p w14:paraId="75550F7E" w14:textId="77777777" w:rsidR="002C0D8C" w:rsidRDefault="002C0D8C" w:rsidP="002C0D8C"/>
    <w:tbl>
      <w:tblPr>
        <w:tblStyle w:val="a4"/>
        <w:tblW w:w="0" w:type="auto"/>
        <w:tblLook w:val="04A0" w:firstRow="1" w:lastRow="0" w:firstColumn="1" w:lastColumn="0" w:noHBand="0" w:noVBand="1"/>
      </w:tblPr>
      <w:tblGrid>
        <w:gridCol w:w="10194"/>
      </w:tblGrid>
      <w:tr w:rsidR="002C0D8C" w14:paraId="042C61C5" w14:textId="77777777" w:rsidTr="005470E9">
        <w:tc>
          <w:tcPr>
            <w:tcW w:w="10194" w:type="dxa"/>
          </w:tcPr>
          <w:p w14:paraId="5B4053ED"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greements for adaptation layer design:</w:t>
            </w:r>
          </w:p>
          <w:p w14:paraId="4DE08E61" w14:textId="77777777" w:rsidR="002C0D8C" w:rsidRDefault="002C0D8C" w:rsidP="005470E9">
            <w:pPr>
              <w:rPr>
                <w:rFonts w:eastAsiaTheme="minorEastAsia"/>
                <w:lang w:val="sv-SE" w:eastAsia="zh-CN"/>
              </w:rPr>
            </w:pPr>
            <w:r w:rsidRPr="00C73E13">
              <w:rPr>
                <w:rFonts w:eastAsiaTheme="minorEastAsia"/>
                <w:lang w:val="sv-SE" w:eastAsia="zh-CN"/>
              </w:rPr>
              <w:t>The size of remote UE Uu RB ID is of 5 bits in the adaptation layer header.</w:t>
            </w:r>
          </w:p>
          <w:p w14:paraId="3AC2EC91" w14:textId="77777777" w:rsidR="002C0D8C" w:rsidRPr="00C73E13" w:rsidRDefault="002C0D8C" w:rsidP="005470E9">
            <w:pPr>
              <w:rPr>
                <w:rFonts w:eastAsiaTheme="minorEastAsia"/>
                <w:lang w:val="sv-SE" w:eastAsia="zh-CN"/>
              </w:rPr>
            </w:pPr>
            <w:r w:rsidRPr="00C73E13">
              <w:rPr>
                <w:rFonts w:eastAsiaTheme="minorEastAsia"/>
                <w:lang w:val="sv-SE" w:eastAsia="zh-CN"/>
              </w:rPr>
              <w:t>Working assumption:</w:t>
            </w:r>
          </w:p>
          <w:p w14:paraId="62FA3B88" w14:textId="77777777" w:rsidR="002C0D8C" w:rsidRDefault="002C0D8C" w:rsidP="005470E9">
            <w:pPr>
              <w:rPr>
                <w:rFonts w:eastAsiaTheme="minorEastAsia"/>
                <w:lang w:val="sv-SE" w:eastAsia="zh-CN"/>
              </w:rPr>
            </w:pPr>
            <w:r w:rsidRPr="00C73E13">
              <w:rPr>
                <w:rFonts w:eastAsiaTheme="minorEastAsia"/>
                <w:lang w:val="sv-SE" w:eastAsia="zh-CN"/>
              </w:rPr>
              <w:t>Remote local UE ID is 8 bits.</w:t>
            </w:r>
          </w:p>
          <w:p w14:paraId="34CACDD6" w14:textId="77777777" w:rsidR="002C0D8C" w:rsidRPr="00C73E13" w:rsidRDefault="002C0D8C" w:rsidP="005470E9">
            <w:pPr>
              <w:rPr>
                <w:rFonts w:eastAsiaTheme="minorEastAsia"/>
                <w:lang w:val="sv-SE" w:eastAsia="zh-CN"/>
              </w:rPr>
            </w:pPr>
            <w:r w:rsidRPr="00C73E13">
              <w:rPr>
                <w:rFonts w:eastAsiaTheme="minorEastAsia"/>
                <w:lang w:val="sv-SE" w:eastAsia="zh-CN"/>
              </w:rPr>
              <w:t>Working assumption:</w:t>
            </w:r>
          </w:p>
          <w:p w14:paraId="63476720" w14:textId="77777777" w:rsidR="002C0D8C" w:rsidRDefault="002C0D8C" w:rsidP="005470E9">
            <w:pPr>
              <w:rPr>
                <w:rFonts w:eastAsiaTheme="minorEastAsia"/>
                <w:lang w:val="sv-SE" w:eastAsia="zh-CN"/>
              </w:rPr>
            </w:pPr>
            <w:r w:rsidRPr="00C73E13">
              <w:rPr>
                <w:rFonts w:eastAsiaTheme="minorEastAsia"/>
                <w:lang w:val="sv-SE" w:eastAsia="zh-CN"/>
              </w:rPr>
              <w:t>Remote UE ID is always present in PC5 adaptation layer header.  RAN2 does not pursue procedural spec impact for handling it beyond P6 of R2-2200943.  To be revisited this meeting in light of any conclusion on P6.</w:t>
            </w:r>
          </w:p>
          <w:p w14:paraId="454C3567" w14:textId="77777777" w:rsidR="002C0D8C" w:rsidRPr="00C73E13" w:rsidRDefault="002C0D8C" w:rsidP="005470E9">
            <w:pPr>
              <w:rPr>
                <w:rFonts w:eastAsiaTheme="minorEastAsia"/>
                <w:lang w:val="sv-SE" w:eastAsia="zh-CN"/>
              </w:rPr>
            </w:pPr>
            <w:r w:rsidRPr="00C73E13">
              <w:rPr>
                <w:rFonts w:eastAsiaTheme="minorEastAsia"/>
                <w:lang w:val="sv-SE" w:eastAsia="zh-CN"/>
              </w:rPr>
              <w:t>Agreements:</w:t>
            </w:r>
          </w:p>
          <w:p w14:paraId="17A99726" w14:textId="77777777" w:rsidR="002C0D8C" w:rsidRPr="00C73E13" w:rsidRDefault="002C0D8C" w:rsidP="005470E9">
            <w:pPr>
              <w:rPr>
                <w:rFonts w:eastAsiaTheme="minorEastAsia"/>
                <w:lang w:val="sv-SE" w:eastAsia="zh-CN"/>
              </w:rPr>
            </w:pPr>
            <w:r w:rsidRPr="00C73E13">
              <w:rPr>
                <w:rFonts w:eastAsiaTheme="minorEastAsia"/>
                <w:lang w:val="sv-SE" w:eastAsia="zh-CN"/>
              </w:rPr>
              <w:t>Proposal 3</w:t>
            </w:r>
            <w:r w:rsidRPr="00C73E13">
              <w:rPr>
                <w:rFonts w:eastAsiaTheme="minorEastAsia"/>
                <w:lang w:val="sv-SE" w:eastAsia="zh-CN"/>
              </w:rPr>
              <w:tab/>
              <w:t>(18/19) LCID for PC5 RLC channel is specified for remote UE Uu SRB0</w:t>
            </w:r>
          </w:p>
          <w:p w14:paraId="60184167" w14:textId="77777777" w:rsidR="002C0D8C" w:rsidRPr="00C73E13" w:rsidRDefault="002C0D8C" w:rsidP="005470E9">
            <w:pPr>
              <w:rPr>
                <w:rFonts w:eastAsiaTheme="minorEastAsia"/>
                <w:lang w:val="sv-SE" w:eastAsia="zh-CN"/>
              </w:rPr>
            </w:pPr>
            <w:r w:rsidRPr="00C73E13">
              <w:rPr>
                <w:rFonts w:eastAsiaTheme="minorEastAsia"/>
                <w:lang w:val="sv-SE" w:eastAsia="zh-CN"/>
              </w:rPr>
              <w:t>Proposal 1 (modified)</w:t>
            </w:r>
            <w:r w:rsidRPr="00C73E13">
              <w:rPr>
                <w:rFonts w:eastAsiaTheme="minorEastAsia"/>
                <w:lang w:val="sv-SE" w:eastAsia="zh-CN"/>
              </w:rPr>
              <w:tab/>
              <w:t>Control PDU is supported in neither PC5 SRAP layer (13/19) nor Uu SRAP layer (14/19) in this release.</w:t>
            </w:r>
          </w:p>
          <w:p w14:paraId="1D91F9E4" w14:textId="77777777" w:rsidR="002C0D8C" w:rsidRPr="00C73E13" w:rsidRDefault="002C0D8C" w:rsidP="005470E9">
            <w:pPr>
              <w:rPr>
                <w:rFonts w:eastAsiaTheme="minorEastAsia"/>
                <w:lang w:val="sv-SE" w:eastAsia="zh-CN"/>
              </w:rPr>
            </w:pPr>
            <w:r w:rsidRPr="00C73E13">
              <w:rPr>
                <w:rFonts w:eastAsiaTheme="minorEastAsia"/>
                <w:lang w:val="sv-SE" w:eastAsia="zh-CN"/>
              </w:rPr>
              <w:t>Remote UE obtains the local ID from the gNB via Uu RRC messages including RRCSetup/RRCReconfiguration/RRCResume/RRCReestablishment.</w:t>
            </w:r>
          </w:p>
        </w:tc>
      </w:tr>
    </w:tbl>
    <w:p w14:paraId="35AF700D" w14:textId="77777777" w:rsidR="002C0D8C" w:rsidRPr="00610C4E" w:rsidRDefault="002C0D8C" w:rsidP="002C0D8C"/>
    <w:p w14:paraId="266A6004" w14:textId="77777777" w:rsidR="002C0D8C" w:rsidRPr="008F4DF7" w:rsidRDefault="002C0D8C" w:rsidP="008F4DF7">
      <w:pPr>
        <w:rPr>
          <w:rFonts w:eastAsiaTheme="minorEastAsia"/>
          <w:b/>
        </w:rPr>
      </w:pPr>
      <w:r w:rsidRPr="008F4DF7">
        <w:rPr>
          <w:rFonts w:eastAsiaTheme="minorEastAsia" w:hint="eastAsia"/>
          <w:b/>
        </w:rPr>
        <w:t>R</w:t>
      </w:r>
      <w:r w:rsidRPr="008F4DF7">
        <w:rPr>
          <w:rFonts w:eastAsiaTheme="minorEastAsia"/>
          <w:b/>
        </w:rPr>
        <w:t>AN2 #117-e</w:t>
      </w:r>
    </w:p>
    <w:tbl>
      <w:tblPr>
        <w:tblStyle w:val="a4"/>
        <w:tblW w:w="0" w:type="auto"/>
        <w:tblLook w:val="04A0" w:firstRow="1" w:lastRow="0" w:firstColumn="1" w:lastColumn="0" w:noHBand="0" w:noVBand="1"/>
      </w:tblPr>
      <w:tblGrid>
        <w:gridCol w:w="10194"/>
      </w:tblGrid>
      <w:tr w:rsidR="002C0D8C" w14:paraId="40A75A60" w14:textId="77777777" w:rsidTr="005470E9">
        <w:tc>
          <w:tcPr>
            <w:tcW w:w="10194" w:type="dxa"/>
          </w:tcPr>
          <w:p w14:paraId="59F24342" w14:textId="77777777" w:rsidR="002C0D8C" w:rsidRPr="00C73E13" w:rsidRDefault="002C0D8C" w:rsidP="005470E9">
            <w:pPr>
              <w:rPr>
                <w:rFonts w:eastAsiaTheme="minorEastAsia"/>
                <w:b/>
                <w:lang w:eastAsia="zh-CN"/>
              </w:rPr>
            </w:pPr>
            <w:r w:rsidRPr="00C73E13">
              <w:rPr>
                <w:rFonts w:eastAsiaTheme="minorEastAsia" w:hint="eastAsia"/>
                <w:b/>
                <w:lang w:eastAsia="zh-CN"/>
              </w:rPr>
              <w:t>A</w:t>
            </w:r>
            <w:r w:rsidRPr="00C73E13">
              <w:rPr>
                <w:rFonts w:eastAsiaTheme="minorEastAsia"/>
                <w:b/>
                <w:lang w:eastAsia="zh-CN"/>
              </w:rPr>
              <w:t>greements for discovery</w:t>
            </w:r>
            <w:r>
              <w:rPr>
                <w:rFonts w:eastAsiaTheme="minorEastAsia"/>
                <w:b/>
                <w:lang w:eastAsia="zh-CN"/>
              </w:rPr>
              <w:t xml:space="preserve"> and relay reselection:</w:t>
            </w:r>
          </w:p>
          <w:p w14:paraId="3E0B1198" w14:textId="77777777" w:rsidR="002C0D8C" w:rsidRPr="00D628F2" w:rsidRDefault="002C0D8C" w:rsidP="005470E9">
            <w:pPr>
              <w:rPr>
                <w:rFonts w:eastAsiaTheme="minorEastAsia"/>
                <w:lang w:eastAsia="zh-CN"/>
              </w:rPr>
            </w:pPr>
            <w:r w:rsidRPr="00D628F2">
              <w:rPr>
                <w:rFonts w:eastAsiaTheme="minorEastAsia"/>
                <w:lang w:eastAsia="zh-CN"/>
              </w:rPr>
              <w:t xml:space="preserve">Proposal 2: [18/18] [Easy] Groupcast/broadcast based SL-SRB4 reuses the same </w:t>
            </w:r>
            <w:proofErr w:type="spellStart"/>
            <w:r w:rsidRPr="00D628F2">
              <w:rPr>
                <w:rFonts w:eastAsiaTheme="minorEastAsia"/>
                <w:lang w:eastAsia="zh-CN"/>
              </w:rPr>
              <w:t>RX_Next_Reassembly</w:t>
            </w:r>
            <w:proofErr w:type="spellEnd"/>
            <w:r w:rsidRPr="00D628F2">
              <w:rPr>
                <w:rFonts w:eastAsiaTheme="minorEastAsia"/>
                <w:lang w:eastAsia="zh-CN"/>
              </w:rPr>
              <w:t xml:space="preserve"> and </w:t>
            </w:r>
            <w:proofErr w:type="spellStart"/>
            <w:r w:rsidRPr="00D628F2">
              <w:rPr>
                <w:rFonts w:eastAsiaTheme="minorEastAsia"/>
                <w:lang w:eastAsia="zh-CN"/>
              </w:rPr>
              <w:t>RX_Next_Highest</w:t>
            </w:r>
            <w:proofErr w:type="spellEnd"/>
            <w:r w:rsidRPr="00D628F2">
              <w:rPr>
                <w:rFonts w:eastAsiaTheme="minorEastAsia"/>
                <w:lang w:eastAsia="zh-CN"/>
              </w:rPr>
              <w:t xml:space="preserve"> handling as the groupcast/broadcast based NR </w:t>
            </w:r>
            <w:proofErr w:type="spellStart"/>
            <w:r w:rsidRPr="00D628F2">
              <w:rPr>
                <w:rFonts w:eastAsiaTheme="minorEastAsia"/>
                <w:lang w:eastAsia="zh-CN"/>
              </w:rPr>
              <w:t>sidelink</w:t>
            </w:r>
            <w:proofErr w:type="spellEnd"/>
            <w:r w:rsidRPr="00D628F2">
              <w:rPr>
                <w:rFonts w:eastAsiaTheme="minorEastAsia"/>
                <w:lang w:eastAsia="zh-CN"/>
              </w:rPr>
              <w:t xml:space="preserve"> communication, and the unicast based SL-SRB4 reuses the same </w:t>
            </w:r>
            <w:proofErr w:type="spellStart"/>
            <w:r w:rsidRPr="00D628F2">
              <w:rPr>
                <w:rFonts w:eastAsiaTheme="minorEastAsia"/>
                <w:lang w:eastAsia="zh-CN"/>
              </w:rPr>
              <w:t>RX_Next_Reassembly</w:t>
            </w:r>
            <w:proofErr w:type="spellEnd"/>
            <w:r w:rsidRPr="00D628F2">
              <w:rPr>
                <w:rFonts w:eastAsiaTheme="minorEastAsia"/>
                <w:lang w:eastAsia="zh-CN"/>
              </w:rPr>
              <w:t xml:space="preserve"> and </w:t>
            </w:r>
            <w:proofErr w:type="spellStart"/>
            <w:r w:rsidRPr="00D628F2">
              <w:rPr>
                <w:rFonts w:eastAsiaTheme="minorEastAsia"/>
                <w:lang w:eastAsia="zh-CN"/>
              </w:rPr>
              <w:t>RX_Next_Highest</w:t>
            </w:r>
            <w:proofErr w:type="spellEnd"/>
            <w:r w:rsidRPr="00D628F2">
              <w:rPr>
                <w:rFonts w:eastAsiaTheme="minorEastAsia"/>
                <w:lang w:eastAsia="zh-CN"/>
              </w:rPr>
              <w:t xml:space="preserve"> handling as the unicast based NR </w:t>
            </w:r>
            <w:proofErr w:type="spellStart"/>
            <w:r w:rsidRPr="00D628F2">
              <w:rPr>
                <w:rFonts w:eastAsiaTheme="minorEastAsia"/>
                <w:lang w:eastAsia="zh-CN"/>
              </w:rPr>
              <w:t>sidelink</w:t>
            </w:r>
            <w:proofErr w:type="spellEnd"/>
            <w:r w:rsidRPr="00D628F2">
              <w:rPr>
                <w:rFonts w:eastAsiaTheme="minorEastAsia"/>
                <w:lang w:eastAsia="zh-CN"/>
              </w:rPr>
              <w:t xml:space="preserve"> communication.</w:t>
            </w:r>
          </w:p>
          <w:p w14:paraId="49AECD29" w14:textId="77777777" w:rsidR="002C0D8C" w:rsidRPr="00D628F2" w:rsidRDefault="002C0D8C" w:rsidP="005470E9">
            <w:pPr>
              <w:rPr>
                <w:rFonts w:eastAsiaTheme="minorEastAsia"/>
                <w:lang w:eastAsia="zh-CN"/>
              </w:rPr>
            </w:pPr>
            <w:r w:rsidRPr="00D628F2">
              <w:rPr>
                <w:rFonts w:eastAsiaTheme="minorEastAsia"/>
                <w:lang w:eastAsia="zh-CN"/>
              </w:rPr>
              <w:t>Proposal 4: [18/18] [Easy] No need to define separate PDCP Data PDU format for unicast SL-SRB4.</w:t>
            </w:r>
          </w:p>
          <w:p w14:paraId="520168AC" w14:textId="77777777" w:rsidR="002C0D8C" w:rsidRPr="00D628F2" w:rsidRDefault="002C0D8C" w:rsidP="005470E9">
            <w:pPr>
              <w:rPr>
                <w:rFonts w:eastAsiaTheme="minorEastAsia"/>
                <w:lang w:eastAsia="zh-CN"/>
              </w:rPr>
            </w:pPr>
            <w:r w:rsidRPr="00D628F2">
              <w:rPr>
                <w:rFonts w:eastAsiaTheme="minorEastAsia"/>
                <w:lang w:eastAsia="zh-CN"/>
              </w:rPr>
              <w:t xml:space="preserve">Proposal 5: [18/18] [Easy] The initial value of RX_NEXT/RX_DELIV for broadcast/groupcast based </w:t>
            </w:r>
            <w:proofErr w:type="spellStart"/>
            <w:r w:rsidRPr="00D628F2">
              <w:rPr>
                <w:rFonts w:eastAsiaTheme="minorEastAsia"/>
                <w:lang w:eastAsia="zh-CN"/>
              </w:rPr>
              <w:t>sidelink</w:t>
            </w:r>
            <w:proofErr w:type="spellEnd"/>
            <w:r w:rsidRPr="00D628F2">
              <w:rPr>
                <w:rFonts w:eastAsiaTheme="minorEastAsia"/>
                <w:lang w:eastAsia="zh-CN"/>
              </w:rPr>
              <w:t xml:space="preserve"> discovery is set in the same way as for broadcast/groupcast based </w:t>
            </w:r>
            <w:proofErr w:type="spellStart"/>
            <w:r w:rsidRPr="00D628F2">
              <w:rPr>
                <w:rFonts w:eastAsiaTheme="minorEastAsia"/>
                <w:lang w:eastAsia="zh-CN"/>
              </w:rPr>
              <w:t>sidelink</w:t>
            </w:r>
            <w:proofErr w:type="spellEnd"/>
            <w:r w:rsidRPr="00D628F2">
              <w:rPr>
                <w:rFonts w:eastAsiaTheme="minorEastAsia"/>
                <w:lang w:eastAsia="zh-CN"/>
              </w:rPr>
              <w:t xml:space="preserve"> communication, and the initial value of RX_NEXT/RX_DELIV for unicast based </w:t>
            </w:r>
            <w:proofErr w:type="spellStart"/>
            <w:r w:rsidRPr="00D628F2">
              <w:rPr>
                <w:rFonts w:eastAsiaTheme="minorEastAsia"/>
                <w:lang w:eastAsia="zh-CN"/>
              </w:rPr>
              <w:t>sidelink</w:t>
            </w:r>
            <w:proofErr w:type="spellEnd"/>
            <w:r w:rsidRPr="00D628F2">
              <w:rPr>
                <w:rFonts w:eastAsiaTheme="minorEastAsia"/>
                <w:lang w:eastAsia="zh-CN"/>
              </w:rPr>
              <w:t xml:space="preserve"> discovery is set to 0.</w:t>
            </w:r>
          </w:p>
          <w:p w14:paraId="1B1972F7" w14:textId="77777777" w:rsidR="002C0D8C" w:rsidRPr="00D628F2" w:rsidRDefault="002C0D8C" w:rsidP="005470E9">
            <w:pPr>
              <w:rPr>
                <w:rFonts w:eastAsiaTheme="minorEastAsia"/>
                <w:lang w:eastAsia="zh-CN"/>
              </w:rPr>
            </w:pPr>
            <w:r w:rsidRPr="00D628F2">
              <w:rPr>
                <w:rFonts w:eastAsiaTheme="minorEastAsia"/>
                <w:lang w:eastAsia="zh-CN"/>
              </w:rPr>
              <w:t>Proposal 7-1: [17/18] [Easy] The non-relay discovery support indication can be included in SIB12.</w:t>
            </w:r>
          </w:p>
          <w:p w14:paraId="3A5C3776" w14:textId="77777777" w:rsidR="002C0D8C" w:rsidRDefault="002C0D8C" w:rsidP="005470E9">
            <w:pPr>
              <w:rPr>
                <w:rFonts w:eastAsiaTheme="minorEastAsia"/>
                <w:lang w:eastAsia="zh-CN"/>
              </w:rPr>
            </w:pPr>
            <w:r w:rsidRPr="00D628F2">
              <w:rPr>
                <w:rFonts w:eastAsiaTheme="minorEastAsia"/>
                <w:lang w:eastAsia="zh-CN"/>
              </w:rPr>
              <w:t>Proposal 8: [15/17] [Easy] The mobility scaling factor for the U2N relay UE operation threshold conditions is deprioritized in R17.</w:t>
            </w:r>
          </w:p>
          <w:p w14:paraId="7EC87983" w14:textId="77777777" w:rsidR="002C0D8C" w:rsidRPr="00D628F2" w:rsidRDefault="002C0D8C" w:rsidP="005470E9">
            <w:pPr>
              <w:rPr>
                <w:rFonts w:eastAsiaTheme="minorEastAsia"/>
                <w:lang w:eastAsia="zh-CN"/>
              </w:rPr>
            </w:pPr>
            <w:r w:rsidRPr="00D628F2">
              <w:rPr>
                <w:rFonts w:eastAsiaTheme="minorEastAsia"/>
                <w:lang w:eastAsia="zh-CN"/>
              </w:rPr>
              <w:lastRenderedPageBreak/>
              <w:t xml:space="preserve">Proposal 1: [18/18] [Easy] The Rx PDCP/RLC entity establishment/release processing of </w:t>
            </w:r>
            <w:proofErr w:type="spellStart"/>
            <w:r w:rsidRPr="00D628F2">
              <w:rPr>
                <w:rFonts w:eastAsiaTheme="minorEastAsia"/>
                <w:lang w:eastAsia="zh-CN"/>
              </w:rPr>
              <w:t>sidelink</w:t>
            </w:r>
            <w:proofErr w:type="spellEnd"/>
            <w:r w:rsidRPr="00D628F2">
              <w:rPr>
                <w:rFonts w:eastAsiaTheme="minorEastAsia"/>
                <w:lang w:eastAsia="zh-CN"/>
              </w:rPr>
              <w:t xml:space="preserve"> broadcast/groupcast communication is applied to SL-SRB4.</w:t>
            </w:r>
          </w:p>
          <w:p w14:paraId="6BEA9A03" w14:textId="77777777" w:rsidR="002C0D8C" w:rsidRPr="00D628F2" w:rsidRDefault="002C0D8C" w:rsidP="005470E9">
            <w:pPr>
              <w:rPr>
                <w:rFonts w:eastAsiaTheme="minorEastAsia"/>
                <w:lang w:eastAsia="zh-CN"/>
              </w:rPr>
            </w:pPr>
            <w:r w:rsidRPr="00D628F2">
              <w:rPr>
                <w:rFonts w:eastAsiaTheme="minorEastAsia"/>
                <w:lang w:eastAsia="zh-CN"/>
              </w:rPr>
              <w:t xml:space="preserve">Proposal 3: [15/18][Easy] When the </w:t>
            </w:r>
            <w:proofErr w:type="spellStart"/>
            <w:r w:rsidRPr="00D628F2">
              <w:rPr>
                <w:rFonts w:eastAsiaTheme="minorEastAsia"/>
                <w:lang w:eastAsia="zh-CN"/>
              </w:rPr>
              <w:t>Uu</w:t>
            </w:r>
            <w:proofErr w:type="spellEnd"/>
            <w:r w:rsidRPr="00D628F2">
              <w:rPr>
                <w:rFonts w:eastAsiaTheme="minorEastAsia"/>
                <w:lang w:eastAsia="zh-CN"/>
              </w:rPr>
              <w:t xml:space="preserve"> RSRP of relay UE is below the configured minimum threshold or above the configured maximum threshold, it is up to relay UE’s implementation on whether to send the PC5-S link release to remote UE.</w:t>
            </w:r>
          </w:p>
          <w:p w14:paraId="22235602" w14:textId="77777777" w:rsidR="002C0D8C" w:rsidRPr="00D628F2" w:rsidRDefault="002C0D8C" w:rsidP="005470E9">
            <w:pPr>
              <w:rPr>
                <w:rFonts w:eastAsiaTheme="minorEastAsia"/>
                <w:lang w:eastAsia="zh-CN"/>
              </w:rPr>
            </w:pPr>
            <w:r w:rsidRPr="00D628F2">
              <w:rPr>
                <w:rFonts w:eastAsiaTheme="minorEastAsia"/>
                <w:lang w:eastAsia="zh-CN"/>
              </w:rPr>
              <w:t>In addition to non-relay discovery and L2 relay indication, one more bit is needed for either relay discovery capability or L3 relay AS-layer capability (which RAN2 understand are the same capability).  The naming of this bit is left to the running CR discussion.</w:t>
            </w:r>
          </w:p>
        </w:tc>
      </w:tr>
    </w:tbl>
    <w:p w14:paraId="6F42F1EF" w14:textId="77777777" w:rsidR="002C0D8C" w:rsidRDefault="002C0D8C" w:rsidP="002C0D8C">
      <w:pPr>
        <w:rPr>
          <w:rFonts w:eastAsiaTheme="minorEastAsia"/>
          <w:lang w:eastAsia="zh-CN"/>
        </w:rPr>
      </w:pPr>
    </w:p>
    <w:tbl>
      <w:tblPr>
        <w:tblStyle w:val="a4"/>
        <w:tblW w:w="0" w:type="auto"/>
        <w:tblLook w:val="04A0" w:firstRow="1" w:lastRow="0" w:firstColumn="1" w:lastColumn="0" w:noHBand="0" w:noVBand="1"/>
      </w:tblPr>
      <w:tblGrid>
        <w:gridCol w:w="10194"/>
      </w:tblGrid>
      <w:tr w:rsidR="002C0D8C" w14:paraId="7ACD7654" w14:textId="77777777" w:rsidTr="005470E9">
        <w:tc>
          <w:tcPr>
            <w:tcW w:w="10194" w:type="dxa"/>
          </w:tcPr>
          <w:p w14:paraId="76484E97" w14:textId="77777777" w:rsidR="002C0D8C" w:rsidRPr="00D628F2" w:rsidRDefault="002C0D8C" w:rsidP="005470E9">
            <w:pPr>
              <w:rPr>
                <w:rFonts w:eastAsiaTheme="minorEastAsia"/>
                <w:b/>
                <w:lang w:eastAsia="zh-CN"/>
              </w:rPr>
            </w:pPr>
            <w:r w:rsidRPr="00D628F2">
              <w:rPr>
                <w:rFonts w:eastAsiaTheme="minorEastAsia" w:hint="eastAsia"/>
                <w:b/>
                <w:lang w:eastAsia="zh-CN"/>
              </w:rPr>
              <w:t>A</w:t>
            </w:r>
            <w:r w:rsidRPr="00D628F2">
              <w:rPr>
                <w:rFonts w:eastAsiaTheme="minorEastAsia"/>
                <w:b/>
                <w:lang w:eastAsia="zh-CN"/>
              </w:rPr>
              <w:t>greements for UE capabilities:</w:t>
            </w:r>
          </w:p>
          <w:p w14:paraId="4EFBDEEE" w14:textId="77777777" w:rsidR="002C0D8C" w:rsidRPr="00D628F2" w:rsidRDefault="002C0D8C" w:rsidP="005470E9">
            <w:pPr>
              <w:rPr>
                <w:rFonts w:eastAsiaTheme="minorEastAsia"/>
                <w:lang w:eastAsia="zh-CN"/>
              </w:rPr>
            </w:pPr>
            <w:r w:rsidRPr="00D628F2">
              <w:rPr>
                <w:rFonts w:eastAsiaTheme="minorEastAsia"/>
                <w:lang w:eastAsia="zh-CN"/>
              </w:rPr>
              <w:t xml:space="preserve">Proposal 1: Revise the agreement in RAN2#116b-e to separate capabilities for relay and non-relay discovery. And capability of relay discovery includes the support of </w:t>
            </w:r>
            <w:proofErr w:type="spellStart"/>
            <w:r w:rsidRPr="00D628F2">
              <w:rPr>
                <w:rFonts w:eastAsiaTheme="minorEastAsia"/>
                <w:lang w:eastAsia="zh-CN"/>
              </w:rPr>
              <w:t>Uu</w:t>
            </w:r>
            <w:proofErr w:type="spellEnd"/>
            <w:r w:rsidRPr="00D628F2">
              <w:rPr>
                <w:rFonts w:eastAsiaTheme="minorEastAsia"/>
                <w:lang w:eastAsia="zh-CN"/>
              </w:rPr>
              <w:t xml:space="preserve"> RSRP triggered relay discovery and/or PC5 RSRP triggered relay (re)selection.</w:t>
            </w:r>
          </w:p>
          <w:p w14:paraId="2FA435D7" w14:textId="77777777" w:rsidR="002C0D8C" w:rsidRPr="00D628F2" w:rsidRDefault="002C0D8C" w:rsidP="005470E9">
            <w:pPr>
              <w:rPr>
                <w:rFonts w:eastAsiaTheme="minorEastAsia"/>
                <w:lang w:eastAsia="zh-CN"/>
              </w:rPr>
            </w:pPr>
            <w:r w:rsidRPr="00D628F2">
              <w:rPr>
                <w:rFonts w:eastAsiaTheme="minorEastAsia"/>
                <w:lang w:eastAsia="zh-CN"/>
              </w:rPr>
              <w:t>Proposal 2 (modified): Postpone the discussion on coupling between different capabilities.</w:t>
            </w:r>
          </w:p>
          <w:p w14:paraId="49B249BA" w14:textId="77777777" w:rsidR="002C0D8C" w:rsidRPr="00D628F2" w:rsidRDefault="002C0D8C" w:rsidP="005470E9">
            <w:pPr>
              <w:rPr>
                <w:rFonts w:eastAsiaTheme="minorEastAsia"/>
                <w:lang w:eastAsia="zh-CN"/>
              </w:rPr>
            </w:pPr>
            <w:r w:rsidRPr="00D628F2">
              <w:rPr>
                <w:rFonts w:eastAsiaTheme="minorEastAsia"/>
                <w:lang w:eastAsia="zh-CN"/>
              </w:rPr>
              <w:t>Proposal 3 (9/15:2/15): For the agreed capabilities of basic L2 relay UE operation and remote UE operation, they are NOT indicated to peer UE.</w:t>
            </w:r>
          </w:p>
          <w:p w14:paraId="57C34F7E" w14:textId="77777777" w:rsidR="002C0D8C" w:rsidRDefault="002C0D8C" w:rsidP="005470E9">
            <w:pPr>
              <w:rPr>
                <w:rFonts w:eastAsiaTheme="minorEastAsia"/>
                <w:lang w:eastAsia="zh-CN"/>
              </w:rPr>
            </w:pPr>
            <w:r w:rsidRPr="00D628F2">
              <w:rPr>
                <w:rFonts w:eastAsiaTheme="minorEastAsia"/>
                <w:lang w:eastAsia="zh-CN"/>
              </w:rPr>
              <w:t xml:space="preserve">NR discovery capability is signalled as a list of band combination list, which is similar to Rel-16 </w:t>
            </w:r>
            <w:proofErr w:type="spellStart"/>
            <w:r w:rsidRPr="00D628F2">
              <w:rPr>
                <w:rFonts w:eastAsiaTheme="minorEastAsia"/>
                <w:lang w:eastAsia="zh-CN"/>
              </w:rPr>
              <w:t>sidelink</w:t>
            </w:r>
            <w:proofErr w:type="spellEnd"/>
            <w:r w:rsidRPr="00D628F2">
              <w:rPr>
                <w:rFonts w:eastAsiaTheme="minorEastAsia"/>
                <w:lang w:eastAsia="zh-CN"/>
              </w:rPr>
              <w:t xml:space="preserve"> communication band combination list (i.e., </w:t>
            </w:r>
            <w:proofErr w:type="spellStart"/>
            <w:r w:rsidRPr="00D628F2">
              <w:rPr>
                <w:rFonts w:eastAsiaTheme="minorEastAsia"/>
                <w:lang w:eastAsia="zh-CN"/>
              </w:rPr>
              <w:t>supportedBandCombinationListSidelinkEUTRA</w:t>
            </w:r>
            <w:proofErr w:type="spellEnd"/>
            <w:r w:rsidRPr="00D628F2">
              <w:rPr>
                <w:rFonts w:eastAsiaTheme="minorEastAsia"/>
                <w:lang w:eastAsia="zh-CN"/>
              </w:rPr>
              <w:t>-NR)</w:t>
            </w:r>
          </w:p>
        </w:tc>
      </w:tr>
    </w:tbl>
    <w:p w14:paraId="37416163" w14:textId="77777777" w:rsidR="002C0D8C" w:rsidRDefault="002C0D8C" w:rsidP="002C0D8C">
      <w:pPr>
        <w:rPr>
          <w:rFonts w:eastAsiaTheme="minorEastAsia"/>
          <w:lang w:eastAsia="zh-CN"/>
        </w:rPr>
      </w:pPr>
    </w:p>
    <w:tbl>
      <w:tblPr>
        <w:tblStyle w:val="a4"/>
        <w:tblW w:w="0" w:type="auto"/>
        <w:tblLook w:val="04A0" w:firstRow="1" w:lastRow="0" w:firstColumn="1" w:lastColumn="0" w:noHBand="0" w:noVBand="1"/>
      </w:tblPr>
      <w:tblGrid>
        <w:gridCol w:w="10194"/>
      </w:tblGrid>
      <w:tr w:rsidR="002C0D8C" w14:paraId="07D267F7" w14:textId="77777777" w:rsidTr="005470E9">
        <w:tc>
          <w:tcPr>
            <w:tcW w:w="10194" w:type="dxa"/>
          </w:tcPr>
          <w:p w14:paraId="6241E9F4" w14:textId="77777777" w:rsidR="002C0D8C" w:rsidRDefault="002C0D8C" w:rsidP="005470E9">
            <w:pPr>
              <w:rPr>
                <w:rFonts w:eastAsiaTheme="minorEastAsia"/>
                <w:b/>
                <w:lang w:eastAsia="zh-CN"/>
              </w:rPr>
            </w:pPr>
            <w:r w:rsidRPr="00D628F2">
              <w:rPr>
                <w:rFonts w:eastAsiaTheme="minorEastAsia" w:hint="eastAsia"/>
                <w:b/>
                <w:lang w:eastAsia="zh-CN"/>
              </w:rPr>
              <w:t>A</w:t>
            </w:r>
            <w:r w:rsidRPr="00D628F2">
              <w:rPr>
                <w:rFonts w:eastAsiaTheme="minorEastAsia"/>
                <w:b/>
                <w:lang w:eastAsia="zh-CN"/>
              </w:rPr>
              <w:t>greements for CP procedures:</w:t>
            </w:r>
          </w:p>
          <w:p w14:paraId="15B9316D" w14:textId="77777777" w:rsidR="002C0D8C" w:rsidRPr="00D628F2" w:rsidRDefault="002C0D8C" w:rsidP="005470E9">
            <w:pPr>
              <w:rPr>
                <w:rFonts w:eastAsiaTheme="minorEastAsia"/>
                <w:lang w:eastAsia="zh-CN"/>
              </w:rPr>
            </w:pPr>
            <w:r w:rsidRPr="00D628F2">
              <w:rPr>
                <w:rFonts w:eastAsiaTheme="minorEastAsia"/>
                <w:lang w:eastAsia="zh-CN"/>
              </w:rPr>
              <w:t xml:space="preserve">[Easy][23/23] Proposal 3: </w:t>
            </w:r>
            <w:proofErr w:type="spellStart"/>
            <w:r w:rsidRPr="00D628F2">
              <w:rPr>
                <w:rFonts w:eastAsiaTheme="minorEastAsia"/>
                <w:lang w:eastAsia="zh-CN"/>
              </w:rPr>
              <w:t>intraFreqReselection</w:t>
            </w:r>
            <w:proofErr w:type="spellEnd"/>
            <w:r w:rsidRPr="00D628F2">
              <w:rPr>
                <w:rFonts w:eastAsiaTheme="minorEastAsia"/>
                <w:lang w:eastAsia="zh-CN"/>
              </w:rPr>
              <w:t xml:space="preserve"> in MIB is not forwarded by relay UE.</w:t>
            </w:r>
          </w:p>
          <w:p w14:paraId="7CA9D8C4" w14:textId="77777777" w:rsidR="002C0D8C" w:rsidRPr="00D628F2" w:rsidRDefault="002C0D8C" w:rsidP="005470E9">
            <w:pPr>
              <w:rPr>
                <w:rFonts w:eastAsiaTheme="minorEastAsia"/>
                <w:lang w:eastAsia="zh-CN"/>
              </w:rPr>
            </w:pPr>
            <w:r w:rsidRPr="00D628F2">
              <w:rPr>
                <w:rFonts w:eastAsiaTheme="minorEastAsia"/>
                <w:lang w:eastAsia="zh-CN"/>
              </w:rPr>
              <w:t>[Easy] [23/23] Proposal 4: useT312 cannot be configured to event X1 and X2.</w:t>
            </w:r>
          </w:p>
          <w:p w14:paraId="1AEDE3EC" w14:textId="77777777" w:rsidR="002C0D8C" w:rsidRPr="00D628F2" w:rsidRDefault="002C0D8C" w:rsidP="005470E9">
            <w:pPr>
              <w:rPr>
                <w:rFonts w:eastAsiaTheme="minorEastAsia"/>
                <w:lang w:eastAsia="zh-CN"/>
              </w:rPr>
            </w:pPr>
            <w:r w:rsidRPr="00D628F2">
              <w:rPr>
                <w:rFonts w:eastAsiaTheme="minorEastAsia"/>
                <w:lang w:eastAsia="zh-CN"/>
              </w:rPr>
              <w:t>[Easy] [23/23] Proposal 5: useT312 cannot be configured to event Y1 and Y2.</w:t>
            </w:r>
          </w:p>
          <w:p w14:paraId="334D8D02" w14:textId="77777777" w:rsidR="002C0D8C" w:rsidRPr="00D628F2" w:rsidRDefault="002C0D8C" w:rsidP="005470E9">
            <w:pPr>
              <w:rPr>
                <w:rFonts w:eastAsiaTheme="minorEastAsia"/>
                <w:lang w:eastAsia="zh-CN"/>
              </w:rPr>
            </w:pPr>
            <w:r w:rsidRPr="00D628F2">
              <w:rPr>
                <w:rFonts w:eastAsiaTheme="minorEastAsia"/>
                <w:lang w:eastAsia="zh-CN"/>
              </w:rPr>
              <w:t xml:space="preserve">[Easy] [23/23] Proposal 6: PCI is included in </w:t>
            </w:r>
            <w:proofErr w:type="spellStart"/>
            <w:r w:rsidRPr="00D628F2">
              <w:rPr>
                <w:rFonts w:eastAsiaTheme="minorEastAsia"/>
                <w:lang w:eastAsia="zh-CN"/>
              </w:rPr>
              <w:t>suspendConfig</w:t>
            </w:r>
            <w:proofErr w:type="spellEnd"/>
            <w:r w:rsidRPr="00D628F2">
              <w:rPr>
                <w:rFonts w:eastAsiaTheme="minorEastAsia"/>
                <w:lang w:eastAsia="zh-CN"/>
              </w:rPr>
              <w:t xml:space="preserve"> (together with C-RNTI).</w:t>
            </w:r>
          </w:p>
          <w:p w14:paraId="41274903" w14:textId="77777777" w:rsidR="002C0D8C" w:rsidRPr="00D628F2" w:rsidRDefault="002C0D8C" w:rsidP="005470E9">
            <w:pPr>
              <w:rPr>
                <w:rFonts w:eastAsiaTheme="minorEastAsia"/>
                <w:lang w:eastAsia="zh-CN"/>
              </w:rPr>
            </w:pPr>
            <w:r w:rsidRPr="00D628F2">
              <w:rPr>
                <w:rFonts w:eastAsiaTheme="minorEastAsia"/>
                <w:lang w:eastAsia="zh-CN"/>
              </w:rPr>
              <w:t>[Easy] [22/23] Proposal 7: SRAP configuration is not stored in UE Inactive AS context when relay UE/remote UE enters RRC_INACTIVE state.</w:t>
            </w:r>
          </w:p>
          <w:p w14:paraId="1B28D647" w14:textId="77777777" w:rsidR="002C0D8C" w:rsidRPr="00D628F2" w:rsidRDefault="002C0D8C" w:rsidP="005470E9">
            <w:pPr>
              <w:rPr>
                <w:rFonts w:eastAsiaTheme="minorEastAsia"/>
                <w:lang w:eastAsia="zh-CN"/>
              </w:rPr>
            </w:pPr>
            <w:r w:rsidRPr="00D628F2">
              <w:rPr>
                <w:rFonts w:eastAsiaTheme="minorEastAsia"/>
                <w:lang w:eastAsia="zh-CN"/>
              </w:rPr>
              <w:t xml:space="preserve">[Easy] [18/23] Proposal 8: New RLC configuration is introduced to configure </w:t>
            </w:r>
            <w:proofErr w:type="spellStart"/>
            <w:r w:rsidRPr="00D628F2">
              <w:rPr>
                <w:rFonts w:eastAsiaTheme="minorEastAsia"/>
                <w:lang w:eastAsia="zh-CN"/>
              </w:rPr>
              <w:t>Uu</w:t>
            </w:r>
            <w:proofErr w:type="spellEnd"/>
            <w:r w:rsidRPr="00D628F2">
              <w:rPr>
                <w:rFonts w:eastAsiaTheme="minorEastAsia"/>
                <w:lang w:eastAsia="zh-CN"/>
              </w:rPr>
              <w:t>/PC5 RLC channel.</w:t>
            </w:r>
          </w:p>
          <w:p w14:paraId="08B121A3" w14:textId="77777777" w:rsidR="002C0D8C" w:rsidRPr="00D628F2" w:rsidRDefault="002C0D8C" w:rsidP="005470E9">
            <w:pPr>
              <w:rPr>
                <w:rFonts w:eastAsiaTheme="minorEastAsia"/>
                <w:lang w:eastAsia="zh-CN"/>
              </w:rPr>
            </w:pPr>
            <w:r w:rsidRPr="00D628F2">
              <w:rPr>
                <w:rFonts w:eastAsiaTheme="minorEastAsia"/>
                <w:lang w:eastAsia="zh-CN"/>
              </w:rPr>
              <w:t xml:space="preserve">[Easy] [20/23] Proposal 9: Regarding how to allocate LCID for PC5 RLC channel of remote UE </w:t>
            </w:r>
            <w:proofErr w:type="spellStart"/>
            <w:r w:rsidRPr="00D628F2">
              <w:rPr>
                <w:rFonts w:eastAsiaTheme="minorEastAsia"/>
                <w:lang w:eastAsia="zh-CN"/>
              </w:rPr>
              <w:t>Uu</w:t>
            </w:r>
            <w:proofErr w:type="spellEnd"/>
            <w:r w:rsidRPr="00D628F2">
              <w:rPr>
                <w:rFonts w:eastAsiaTheme="minorEastAsia"/>
                <w:lang w:eastAsia="zh-CN"/>
              </w:rPr>
              <w:t xml:space="preserve"> RBs including SRB2 and DRBs, RAN2 confirms Rel-16 SL method is reused, i.e. LCID is allocated by UE.</w:t>
            </w:r>
          </w:p>
          <w:p w14:paraId="0E641467" w14:textId="77777777" w:rsidR="002C0D8C" w:rsidRPr="00D628F2" w:rsidRDefault="002C0D8C" w:rsidP="005470E9">
            <w:pPr>
              <w:rPr>
                <w:rFonts w:eastAsiaTheme="minorEastAsia"/>
                <w:lang w:eastAsia="zh-CN"/>
              </w:rPr>
            </w:pPr>
            <w:r w:rsidRPr="00D628F2">
              <w:rPr>
                <w:rFonts w:eastAsiaTheme="minorEastAsia"/>
                <w:lang w:eastAsia="zh-CN"/>
              </w:rPr>
              <w:t xml:space="preserve">A new cause value specific to relay case is to be added in </w:t>
            </w:r>
            <w:proofErr w:type="spellStart"/>
            <w:r w:rsidRPr="00D628F2">
              <w:rPr>
                <w:rFonts w:eastAsiaTheme="minorEastAsia"/>
                <w:lang w:eastAsia="zh-CN"/>
              </w:rPr>
              <w:t>RRCSetupRequest</w:t>
            </w:r>
            <w:proofErr w:type="spellEnd"/>
            <w:r w:rsidRPr="00D628F2">
              <w:rPr>
                <w:rFonts w:eastAsiaTheme="minorEastAsia"/>
                <w:lang w:eastAsia="zh-CN"/>
              </w:rPr>
              <w:t>/</w:t>
            </w:r>
            <w:proofErr w:type="spellStart"/>
            <w:r w:rsidRPr="00D628F2">
              <w:rPr>
                <w:rFonts w:eastAsiaTheme="minorEastAsia"/>
                <w:lang w:eastAsia="zh-CN"/>
              </w:rPr>
              <w:t>RRCResumeRequest</w:t>
            </w:r>
            <w:proofErr w:type="spellEnd"/>
            <w:r w:rsidRPr="00D628F2">
              <w:rPr>
                <w:rFonts w:eastAsiaTheme="minorEastAsia"/>
                <w:lang w:eastAsia="zh-CN"/>
              </w:rPr>
              <w:t>. No new PC5 signalling. No NAS impact.</w:t>
            </w:r>
          </w:p>
          <w:p w14:paraId="306F7103" w14:textId="77777777" w:rsidR="002C0D8C" w:rsidRPr="00D628F2" w:rsidRDefault="002C0D8C" w:rsidP="005470E9">
            <w:pPr>
              <w:rPr>
                <w:rFonts w:eastAsiaTheme="minorEastAsia"/>
                <w:lang w:eastAsia="zh-CN"/>
              </w:rPr>
            </w:pPr>
            <w:r w:rsidRPr="00D628F2">
              <w:rPr>
                <w:rFonts w:eastAsiaTheme="minorEastAsia"/>
                <w:lang w:eastAsia="zh-CN"/>
              </w:rPr>
              <w:t>It is left to relay UE’s implementation on how to set cause value in its own msg3 when remote UE’s first RRC message triggers relay UE entering RRC_CONNECTED state, with the possible exception of the emergency case (to be discussed offline).</w:t>
            </w:r>
          </w:p>
          <w:p w14:paraId="3E4F3F68" w14:textId="77777777" w:rsidR="002C0D8C" w:rsidRPr="00D628F2" w:rsidRDefault="002C0D8C" w:rsidP="005470E9">
            <w:pPr>
              <w:rPr>
                <w:rFonts w:eastAsiaTheme="minorEastAsia"/>
                <w:lang w:eastAsia="zh-CN"/>
              </w:rPr>
            </w:pPr>
            <w:r w:rsidRPr="00D628F2">
              <w:rPr>
                <w:rFonts w:eastAsiaTheme="minorEastAsia"/>
                <w:lang w:eastAsia="zh-CN"/>
              </w:rPr>
              <w:t>Leave the handling of barred cell to network and relay UE implementation. RAN2 does not pursue specified solutions in Rel-17.</w:t>
            </w:r>
          </w:p>
          <w:p w14:paraId="01403EEB" w14:textId="77777777" w:rsidR="002C0D8C" w:rsidRPr="00D628F2" w:rsidRDefault="002C0D8C" w:rsidP="005470E9">
            <w:pPr>
              <w:rPr>
                <w:rFonts w:eastAsiaTheme="minorEastAsia"/>
                <w:lang w:eastAsia="zh-CN"/>
              </w:rPr>
            </w:pPr>
          </w:p>
          <w:p w14:paraId="18BA7173" w14:textId="77777777" w:rsidR="002C0D8C" w:rsidRDefault="002C0D8C" w:rsidP="005470E9">
            <w:pPr>
              <w:rPr>
                <w:rFonts w:eastAsiaTheme="minorEastAsia"/>
                <w:lang w:eastAsia="zh-CN"/>
              </w:rPr>
            </w:pPr>
            <w:r w:rsidRPr="00D628F2">
              <w:rPr>
                <w:rFonts w:eastAsiaTheme="minorEastAsia"/>
                <w:lang w:eastAsia="zh-CN"/>
              </w:rPr>
              <w:t xml:space="preserve">Chair’s Note: The above agreements were edited after the session to correct a copy-paste mistake.  The erroneously captured agreement “A new cause value specific to relay case is to be added in </w:t>
            </w:r>
            <w:proofErr w:type="spellStart"/>
            <w:r w:rsidRPr="00D628F2">
              <w:rPr>
                <w:rFonts w:eastAsiaTheme="minorEastAsia"/>
                <w:lang w:eastAsia="zh-CN"/>
              </w:rPr>
              <w:t>RRCSetupRequest</w:t>
            </w:r>
            <w:proofErr w:type="spellEnd"/>
            <w:r w:rsidRPr="00D628F2">
              <w:rPr>
                <w:rFonts w:eastAsiaTheme="minorEastAsia"/>
                <w:lang w:eastAsia="zh-CN"/>
              </w:rPr>
              <w:t>/</w:t>
            </w:r>
            <w:proofErr w:type="spellStart"/>
            <w:r w:rsidRPr="00D628F2">
              <w:rPr>
                <w:rFonts w:eastAsiaTheme="minorEastAsia"/>
                <w:lang w:eastAsia="zh-CN"/>
              </w:rPr>
              <w:t>RRCResumeRequest</w:t>
            </w:r>
            <w:proofErr w:type="spellEnd"/>
            <w:r w:rsidRPr="00D628F2">
              <w:rPr>
                <w:rFonts w:eastAsiaTheme="minorEastAsia"/>
                <w:lang w:eastAsia="zh-CN"/>
              </w:rPr>
              <w:t>. No new PC5 signalling. No NAS impact.” has been struck out.</w:t>
            </w:r>
          </w:p>
          <w:p w14:paraId="439F0578" w14:textId="77777777" w:rsidR="002C0D8C" w:rsidRDefault="002C0D8C" w:rsidP="005470E9">
            <w:pPr>
              <w:rPr>
                <w:rFonts w:eastAsiaTheme="minorEastAsia"/>
                <w:lang w:eastAsia="zh-CN"/>
              </w:rPr>
            </w:pPr>
            <w:r w:rsidRPr="00D628F2">
              <w:rPr>
                <w:rFonts w:eastAsiaTheme="minorEastAsia"/>
                <w:lang w:eastAsia="zh-CN"/>
              </w:rPr>
              <w:t xml:space="preserve">Proposal 1 (modified): On top of the agreement that it is left to relay UE’s implementation on how to set cause value in its own msg3 when remote UE’s first RRC message triggers relay UE entering RRC_CONNECTED state, Relay UE is allowed to set </w:t>
            </w:r>
            <w:proofErr w:type="spellStart"/>
            <w:r w:rsidRPr="00D628F2">
              <w:rPr>
                <w:rFonts w:eastAsiaTheme="minorEastAsia"/>
                <w:lang w:eastAsia="zh-CN"/>
              </w:rPr>
              <w:t>establishmentCause</w:t>
            </w:r>
            <w:proofErr w:type="spellEnd"/>
            <w:r w:rsidRPr="00D628F2">
              <w:rPr>
                <w:rFonts w:eastAsiaTheme="minorEastAsia"/>
                <w:lang w:eastAsia="zh-CN"/>
              </w:rPr>
              <w:t>/</w:t>
            </w:r>
            <w:proofErr w:type="spellStart"/>
            <w:r w:rsidRPr="00D628F2">
              <w:rPr>
                <w:rFonts w:eastAsiaTheme="minorEastAsia"/>
                <w:lang w:eastAsia="zh-CN"/>
              </w:rPr>
              <w:t>resumeCause</w:t>
            </w:r>
            <w:proofErr w:type="spellEnd"/>
            <w:r w:rsidRPr="00D628F2">
              <w:rPr>
                <w:rFonts w:eastAsiaTheme="minorEastAsia"/>
                <w:lang w:eastAsia="zh-CN"/>
              </w:rPr>
              <w:t xml:space="preserve"> as any existing value, except it can set </w:t>
            </w:r>
            <w:proofErr w:type="spellStart"/>
            <w:r w:rsidRPr="00D628F2">
              <w:rPr>
                <w:rFonts w:eastAsiaTheme="minorEastAsia"/>
                <w:lang w:eastAsia="zh-CN"/>
              </w:rPr>
              <w:t>establishmentCause</w:t>
            </w:r>
            <w:proofErr w:type="spellEnd"/>
            <w:r w:rsidRPr="00D628F2">
              <w:rPr>
                <w:rFonts w:eastAsiaTheme="minorEastAsia"/>
                <w:lang w:eastAsia="zh-CN"/>
              </w:rPr>
              <w:t>/</w:t>
            </w:r>
            <w:proofErr w:type="spellStart"/>
            <w:r w:rsidRPr="00D628F2">
              <w:rPr>
                <w:rFonts w:eastAsiaTheme="minorEastAsia"/>
                <w:lang w:eastAsia="zh-CN"/>
              </w:rPr>
              <w:t>resumeCause</w:t>
            </w:r>
            <w:proofErr w:type="spellEnd"/>
            <w:r w:rsidRPr="00D628F2">
              <w:rPr>
                <w:rFonts w:eastAsiaTheme="minorEastAsia"/>
                <w:lang w:eastAsia="zh-CN"/>
              </w:rPr>
              <w:t xml:space="preserve"> as emergency/</w:t>
            </w:r>
            <w:proofErr w:type="spellStart"/>
            <w:r w:rsidRPr="00D628F2">
              <w:rPr>
                <w:rFonts w:eastAsiaTheme="minorEastAsia"/>
                <w:lang w:eastAsia="zh-CN"/>
              </w:rPr>
              <w:t>mcs_PriorityAccess</w:t>
            </w:r>
            <w:proofErr w:type="spellEnd"/>
            <w:r w:rsidRPr="00D628F2">
              <w:rPr>
                <w:rFonts w:eastAsiaTheme="minorEastAsia"/>
                <w:lang w:eastAsia="zh-CN"/>
              </w:rPr>
              <w:t>/</w:t>
            </w:r>
            <w:proofErr w:type="spellStart"/>
            <w:r w:rsidRPr="00D628F2">
              <w:rPr>
                <w:rFonts w:eastAsiaTheme="minorEastAsia"/>
                <w:lang w:eastAsia="zh-CN"/>
              </w:rPr>
              <w:t>mps-PriorityAccess</w:t>
            </w:r>
            <w:proofErr w:type="spellEnd"/>
            <w:r w:rsidRPr="00D628F2">
              <w:rPr>
                <w:rFonts w:eastAsiaTheme="minorEastAsia"/>
                <w:lang w:eastAsia="zh-CN"/>
              </w:rPr>
              <w:t xml:space="preserve"> only when emergency/</w:t>
            </w:r>
            <w:proofErr w:type="spellStart"/>
            <w:r w:rsidRPr="00D628F2">
              <w:rPr>
                <w:rFonts w:eastAsiaTheme="minorEastAsia"/>
                <w:lang w:eastAsia="zh-CN"/>
              </w:rPr>
              <w:t>mcs_PriorityAccess</w:t>
            </w:r>
            <w:proofErr w:type="spellEnd"/>
            <w:r w:rsidRPr="00D628F2">
              <w:rPr>
                <w:rFonts w:eastAsiaTheme="minorEastAsia"/>
                <w:lang w:eastAsia="zh-CN"/>
              </w:rPr>
              <w:t xml:space="preserve"> is used by remote UE.</w:t>
            </w:r>
          </w:p>
          <w:p w14:paraId="46A1B6E1" w14:textId="77777777" w:rsidR="00A75F00" w:rsidRDefault="00A75F00" w:rsidP="005470E9">
            <w:pPr>
              <w:rPr>
                <w:rFonts w:eastAsiaTheme="minorEastAsia"/>
                <w:lang w:eastAsia="zh-CN"/>
              </w:rPr>
            </w:pPr>
            <w:r w:rsidRPr="00A75F00">
              <w:rPr>
                <w:rFonts w:eastAsiaTheme="minorEastAsia"/>
                <w:lang w:eastAsia="zh-CN"/>
              </w:rPr>
              <w:t xml:space="preserve">Include the PC5-RLC channel configuration and SRAP configuration of the remote UE SRB1 in the </w:t>
            </w:r>
            <w:proofErr w:type="spellStart"/>
            <w:r w:rsidRPr="00A75F00">
              <w:rPr>
                <w:rFonts w:eastAsiaTheme="minorEastAsia"/>
                <w:lang w:eastAsia="zh-CN"/>
              </w:rPr>
              <w:t>RRCSetup</w:t>
            </w:r>
            <w:proofErr w:type="spellEnd"/>
            <w:r w:rsidRPr="00A75F00">
              <w:rPr>
                <w:rFonts w:eastAsiaTheme="minorEastAsia"/>
                <w:lang w:eastAsia="zh-CN"/>
              </w:rPr>
              <w:t xml:space="preserve"> message.</w:t>
            </w:r>
          </w:p>
          <w:p w14:paraId="44F1B5A6" w14:textId="77777777" w:rsidR="00A75F00" w:rsidRPr="00A75F00" w:rsidRDefault="00A75F00" w:rsidP="005470E9">
            <w:pPr>
              <w:rPr>
                <w:rFonts w:eastAsiaTheme="minorEastAsia"/>
                <w:lang w:eastAsia="zh-CN"/>
              </w:rPr>
            </w:pPr>
            <w:r w:rsidRPr="00A75F00">
              <w:rPr>
                <w:rFonts w:eastAsiaTheme="minorEastAsia"/>
                <w:lang w:eastAsia="zh-CN"/>
              </w:rPr>
              <w:lastRenderedPageBreak/>
              <w:t>The recommendations above (apart from R12) can be raised in the RRC running CR discussion.</w:t>
            </w:r>
          </w:p>
        </w:tc>
      </w:tr>
    </w:tbl>
    <w:p w14:paraId="2DEB2D39" w14:textId="77777777" w:rsidR="002C0D8C" w:rsidRDefault="002C0D8C" w:rsidP="002C0D8C">
      <w:pPr>
        <w:rPr>
          <w:rFonts w:eastAsiaTheme="minorEastAsia"/>
          <w:lang w:eastAsia="zh-CN"/>
        </w:rPr>
      </w:pPr>
    </w:p>
    <w:tbl>
      <w:tblPr>
        <w:tblStyle w:val="a4"/>
        <w:tblW w:w="0" w:type="auto"/>
        <w:tblLook w:val="04A0" w:firstRow="1" w:lastRow="0" w:firstColumn="1" w:lastColumn="0" w:noHBand="0" w:noVBand="1"/>
      </w:tblPr>
      <w:tblGrid>
        <w:gridCol w:w="10194"/>
      </w:tblGrid>
      <w:tr w:rsidR="002C0D8C" w14:paraId="086EC297" w14:textId="77777777" w:rsidTr="005470E9">
        <w:tc>
          <w:tcPr>
            <w:tcW w:w="10194" w:type="dxa"/>
          </w:tcPr>
          <w:p w14:paraId="3232A9EA" w14:textId="77777777" w:rsidR="002C0D8C" w:rsidRDefault="002C0D8C" w:rsidP="005470E9">
            <w:pPr>
              <w:rPr>
                <w:rFonts w:eastAsiaTheme="minorEastAsia"/>
                <w:b/>
                <w:lang w:eastAsia="zh-CN"/>
              </w:rPr>
            </w:pPr>
            <w:r w:rsidRPr="00D628F2">
              <w:rPr>
                <w:rFonts w:eastAsiaTheme="minorEastAsia" w:hint="eastAsia"/>
                <w:b/>
                <w:lang w:eastAsia="zh-CN"/>
              </w:rPr>
              <w:t>A</w:t>
            </w:r>
            <w:r w:rsidRPr="00D628F2">
              <w:rPr>
                <w:rFonts w:eastAsiaTheme="minorEastAsia"/>
                <w:b/>
                <w:lang w:eastAsia="zh-CN"/>
              </w:rPr>
              <w:t>greements for service continuity:</w:t>
            </w:r>
          </w:p>
          <w:p w14:paraId="5CAD576A" w14:textId="77777777" w:rsidR="002C0D8C" w:rsidRPr="00D628F2" w:rsidRDefault="002C0D8C" w:rsidP="005470E9">
            <w:pPr>
              <w:rPr>
                <w:rFonts w:eastAsiaTheme="minorEastAsia"/>
                <w:lang w:eastAsia="zh-CN"/>
              </w:rPr>
            </w:pPr>
            <w:r w:rsidRPr="00D628F2">
              <w:rPr>
                <w:rFonts w:eastAsiaTheme="minorEastAsia"/>
                <w:lang w:eastAsia="zh-CN"/>
              </w:rPr>
              <w:t xml:space="preserve">Proposal 1: [22/23] RAN2 confirm the working assumption of “The </w:t>
            </w:r>
            <w:proofErr w:type="spellStart"/>
            <w:r w:rsidRPr="00D628F2">
              <w:rPr>
                <w:rFonts w:eastAsiaTheme="minorEastAsia"/>
                <w:lang w:eastAsia="zh-CN"/>
              </w:rPr>
              <w:t>gNB</w:t>
            </w:r>
            <w:proofErr w:type="spellEnd"/>
            <w:r w:rsidRPr="00D628F2">
              <w:rPr>
                <w:rFonts w:eastAsiaTheme="minorEastAsia"/>
                <w:lang w:eastAsia="zh-CN"/>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 ”</w:t>
            </w:r>
          </w:p>
          <w:p w14:paraId="00FF5C72" w14:textId="77777777" w:rsidR="002C0D8C" w:rsidRPr="00D628F2" w:rsidRDefault="002C0D8C" w:rsidP="005470E9">
            <w:pPr>
              <w:rPr>
                <w:rFonts w:eastAsiaTheme="minorEastAsia"/>
                <w:lang w:eastAsia="zh-CN"/>
              </w:rPr>
            </w:pPr>
            <w:r w:rsidRPr="00D628F2">
              <w:rPr>
                <w:rFonts w:eastAsiaTheme="minorEastAsia"/>
                <w:lang w:eastAsia="zh-CN"/>
              </w:rPr>
              <w:t xml:space="preserve">Proposal 2: [22/23] For the delivery of </w:t>
            </w:r>
            <w:proofErr w:type="spellStart"/>
            <w:r w:rsidRPr="00D628F2">
              <w:rPr>
                <w:rFonts w:eastAsiaTheme="minorEastAsia"/>
                <w:lang w:eastAsia="zh-CN"/>
              </w:rPr>
              <w:t>RRCReconfigurationComplete</w:t>
            </w:r>
            <w:proofErr w:type="spellEnd"/>
            <w:r w:rsidRPr="00D628F2">
              <w:rPr>
                <w:rFonts w:eastAsiaTheme="minorEastAsia"/>
                <w:lang w:eastAsia="zh-CN"/>
              </w:rPr>
              <w:t xml:space="preserve"> message by the Remote UE, default configuration of SL-RLC1 is used for PC5 RLC channel configuration to support RRC_IDLE/INACTIVE target Relay UE for direct to indirect path switch procedure.</w:t>
            </w:r>
          </w:p>
          <w:p w14:paraId="5F8A3A35" w14:textId="77777777" w:rsidR="002C0D8C" w:rsidRPr="00D628F2" w:rsidRDefault="002C0D8C" w:rsidP="005470E9">
            <w:pPr>
              <w:rPr>
                <w:rFonts w:eastAsiaTheme="minorEastAsia"/>
                <w:lang w:eastAsia="zh-CN"/>
              </w:rPr>
            </w:pPr>
            <w:r w:rsidRPr="00D628F2">
              <w:rPr>
                <w:rFonts w:eastAsiaTheme="minorEastAsia"/>
                <w:lang w:eastAsia="zh-CN"/>
              </w:rPr>
              <w:t xml:space="preserve">Proposal 4: [18/23]The stop condition of the new T304-like timer in Remote UE is upon successfully sending </w:t>
            </w:r>
            <w:proofErr w:type="spellStart"/>
            <w:r w:rsidRPr="00D628F2">
              <w:rPr>
                <w:rFonts w:eastAsiaTheme="minorEastAsia"/>
                <w:lang w:eastAsia="zh-CN"/>
              </w:rPr>
              <w:t>RRCReconfigurationComplete</w:t>
            </w:r>
            <w:proofErr w:type="spellEnd"/>
            <w:r w:rsidRPr="00D628F2">
              <w:rPr>
                <w:rFonts w:eastAsiaTheme="minorEastAsia"/>
                <w:lang w:eastAsia="zh-CN"/>
              </w:rPr>
              <w:t xml:space="preserve"> message (i.e., PC5 RLC acknowledge is received from target relay).</w:t>
            </w:r>
          </w:p>
          <w:p w14:paraId="54E7F751" w14:textId="77777777" w:rsidR="002C0D8C" w:rsidRDefault="002C0D8C" w:rsidP="005470E9">
            <w:pPr>
              <w:rPr>
                <w:rFonts w:eastAsiaTheme="minorEastAsia"/>
                <w:lang w:eastAsia="zh-CN"/>
              </w:rPr>
            </w:pPr>
            <w:r w:rsidRPr="00D628F2">
              <w:rPr>
                <w:rFonts w:eastAsiaTheme="minorEastAsia"/>
                <w:lang w:eastAsia="zh-CN"/>
              </w:rPr>
              <w:t>Proposal 5: [19/23] When SL-RSRP of the serving relay is not available, it is up to remote UE’s implementation to measure SD-RSRP.</w:t>
            </w:r>
          </w:p>
          <w:p w14:paraId="6207D197" w14:textId="77777777" w:rsidR="002C0D8C" w:rsidRPr="00D628F2" w:rsidRDefault="002C0D8C" w:rsidP="005470E9">
            <w:pPr>
              <w:rPr>
                <w:rFonts w:eastAsiaTheme="minorEastAsia"/>
                <w:lang w:eastAsia="zh-CN"/>
              </w:rPr>
            </w:pPr>
            <w:r w:rsidRPr="00D628F2">
              <w:rPr>
                <w:rFonts w:eastAsiaTheme="minorEastAsia"/>
                <w:lang w:eastAsia="zh-CN"/>
              </w:rPr>
              <w:t xml:space="preserve">Proposal 7 (modified): If remote UE identifies the target relay UE has changed its serving cell before path switch, remote UE triggers RRC reestablishment as legacy </w:t>
            </w:r>
            <w:proofErr w:type="spellStart"/>
            <w:r w:rsidRPr="00D628F2">
              <w:rPr>
                <w:rFonts w:eastAsiaTheme="minorEastAsia"/>
                <w:lang w:eastAsia="zh-CN"/>
              </w:rPr>
              <w:t>behavior</w:t>
            </w:r>
            <w:proofErr w:type="spellEnd"/>
            <w:r w:rsidRPr="00D628F2">
              <w:rPr>
                <w:rFonts w:eastAsiaTheme="minorEastAsia"/>
                <w:lang w:eastAsia="zh-CN"/>
              </w:rPr>
              <w:t xml:space="preserve"> upon expiry of T304 timer, at least for the case of relay UE in RRC_IDLE/RRC_INACTIVE. To be determined in [AT117-e][621] how the remote UE identifies that the target relay UE has changed cell and if this can occur in RRC_CONNECTED.</w:t>
            </w:r>
          </w:p>
          <w:p w14:paraId="61006EA9" w14:textId="77777777" w:rsidR="002C0D8C" w:rsidRDefault="002C0D8C" w:rsidP="005470E9">
            <w:pPr>
              <w:rPr>
                <w:rFonts w:eastAsiaTheme="minorEastAsia"/>
                <w:lang w:eastAsia="zh-CN"/>
              </w:rPr>
            </w:pPr>
            <w:r w:rsidRPr="00D628F2">
              <w:rPr>
                <w:rFonts w:eastAsiaTheme="minorEastAsia"/>
                <w:lang w:eastAsia="zh-CN"/>
              </w:rPr>
              <w:t>If RRC_CONNECTED and RRC_IDLE/RRC_INACTIVE cases are differentiated, confirm the working assumption of “UE capability for support by the remote UE of handover to idle/inactive UE.” This refers to a capability of the remote UE itself.  If they are not differentiated, check the need for a capability in [AT117-e][621].</w:t>
            </w:r>
          </w:p>
          <w:p w14:paraId="68A23D4E" w14:textId="77777777" w:rsidR="002C0D8C" w:rsidRDefault="002C0D8C" w:rsidP="005470E9">
            <w:pPr>
              <w:rPr>
                <w:rFonts w:eastAsiaTheme="minorEastAsia"/>
                <w:lang w:eastAsia="zh-CN"/>
              </w:rPr>
            </w:pPr>
            <w:r w:rsidRPr="00D628F2">
              <w:rPr>
                <w:rFonts w:eastAsiaTheme="minorEastAsia"/>
                <w:lang w:eastAsia="zh-CN"/>
              </w:rPr>
              <w:t>No separate threshold is needed for SD-RSRP measurement for the case that when SL RSRP of the serving relay is not available (UE treats the SD-RSRP measurement with the same threshold as SL-RSRP).</w:t>
            </w:r>
          </w:p>
          <w:p w14:paraId="3316D977" w14:textId="77777777" w:rsidR="002C0D8C" w:rsidRPr="00D628F2" w:rsidRDefault="002C0D8C" w:rsidP="005470E9">
            <w:pPr>
              <w:rPr>
                <w:rFonts w:eastAsiaTheme="minorEastAsia"/>
                <w:lang w:val="en-US" w:eastAsia="zh-CN"/>
              </w:rPr>
            </w:pPr>
            <w:r w:rsidRPr="00D628F2">
              <w:rPr>
                <w:rFonts w:eastAsiaTheme="minorEastAsia"/>
                <w:lang w:val="en-US" w:eastAsia="zh-CN"/>
              </w:rPr>
              <w:t>Proposal 1 [15/19]: A new cause value to reflect RRC_IDLE/INACTIVE relay UE’s RRC connection failure should be introduced into PC5-RRC notification message.</w:t>
            </w:r>
          </w:p>
          <w:p w14:paraId="0EA174F0" w14:textId="77777777" w:rsidR="002C0D8C" w:rsidRPr="00D628F2" w:rsidRDefault="002C0D8C" w:rsidP="005470E9">
            <w:pPr>
              <w:rPr>
                <w:rFonts w:eastAsiaTheme="minorEastAsia"/>
                <w:lang w:val="en-US" w:eastAsia="zh-CN"/>
              </w:rPr>
            </w:pPr>
            <w:r w:rsidRPr="00D628F2">
              <w:rPr>
                <w:rFonts w:eastAsiaTheme="minorEastAsia"/>
                <w:lang w:val="en-US" w:eastAsia="zh-CN"/>
              </w:rPr>
              <w:t>Proposal 2 [16/17]: RAN2 confirm RSC definition for L2 Relay is out of RAN2 scope and thus up to SA2 decision.</w:t>
            </w:r>
          </w:p>
          <w:p w14:paraId="630FD255" w14:textId="77777777" w:rsidR="002C0D8C" w:rsidRPr="00D628F2" w:rsidRDefault="002C0D8C" w:rsidP="005470E9">
            <w:pPr>
              <w:rPr>
                <w:rFonts w:eastAsiaTheme="minorEastAsia"/>
                <w:lang w:val="en-US" w:eastAsia="zh-CN"/>
              </w:rPr>
            </w:pPr>
            <w:r w:rsidRPr="00D628F2">
              <w:rPr>
                <w:rFonts w:eastAsiaTheme="minorEastAsia"/>
                <w:lang w:val="en-US" w:eastAsia="zh-CN"/>
              </w:rPr>
              <w:t>Proposal 3 [16/20]: RAN2 focus on the scenario where L2 remote UE and L2 relay UE establish a single unicast link (instead of multiple uncast links) in Rel-17.</w:t>
            </w:r>
          </w:p>
          <w:p w14:paraId="7104FB17" w14:textId="77777777" w:rsidR="002C0D8C" w:rsidRPr="00D628F2" w:rsidRDefault="002C0D8C" w:rsidP="005470E9">
            <w:pPr>
              <w:rPr>
                <w:rFonts w:eastAsiaTheme="minorEastAsia"/>
                <w:lang w:val="en-US" w:eastAsia="zh-CN"/>
              </w:rPr>
            </w:pPr>
            <w:r w:rsidRPr="00D628F2">
              <w:rPr>
                <w:rFonts w:eastAsiaTheme="minorEastAsia"/>
                <w:lang w:val="en-US" w:eastAsia="zh-CN"/>
              </w:rPr>
              <w:t>Proposal 5 [20/20]: Remote UE can identify whether the target relay UE has changed its serving cell based on the existing tools (e.g., discovery message, PC5-RRC notification message), so no need to introduce additional mechanism.</w:t>
            </w:r>
          </w:p>
          <w:p w14:paraId="672196FE" w14:textId="77777777" w:rsidR="002C0D8C" w:rsidRPr="00D628F2" w:rsidRDefault="002C0D8C" w:rsidP="005470E9">
            <w:pPr>
              <w:rPr>
                <w:rFonts w:eastAsiaTheme="minorEastAsia"/>
                <w:lang w:val="en-US" w:eastAsia="zh-CN"/>
              </w:rPr>
            </w:pPr>
            <w:r w:rsidRPr="00D628F2">
              <w:rPr>
                <w:rFonts w:eastAsiaTheme="minorEastAsia"/>
                <w:lang w:val="en-US" w:eastAsia="zh-CN"/>
              </w:rPr>
              <w:t xml:space="preserve">Proposal 7[20/20]:When the new T304-like timer is stopped in remote UE but the direct to indirect path switch fails due to IDLE/INACTIVE relay UE fails to establish the connection on </w:t>
            </w:r>
            <w:proofErr w:type="spellStart"/>
            <w:r w:rsidRPr="00D628F2">
              <w:rPr>
                <w:rFonts w:eastAsiaTheme="minorEastAsia"/>
                <w:lang w:val="en-US" w:eastAsia="zh-CN"/>
              </w:rPr>
              <w:t>Uu</w:t>
            </w:r>
            <w:proofErr w:type="spellEnd"/>
            <w:r w:rsidRPr="00D628F2">
              <w:rPr>
                <w:rFonts w:eastAsiaTheme="minorEastAsia"/>
                <w:lang w:val="en-US" w:eastAsia="zh-CN"/>
              </w:rPr>
              <w:t xml:space="preserve"> hop of indirect path, a similar handling as relay UE’s HO/</w:t>
            </w:r>
            <w:proofErr w:type="spellStart"/>
            <w:r w:rsidRPr="00D628F2">
              <w:rPr>
                <w:rFonts w:eastAsiaTheme="minorEastAsia"/>
                <w:lang w:val="en-US" w:eastAsia="zh-CN"/>
              </w:rPr>
              <w:t>Uu</w:t>
            </w:r>
            <w:proofErr w:type="spellEnd"/>
            <w:r w:rsidRPr="00D628F2">
              <w:rPr>
                <w:rFonts w:eastAsiaTheme="minorEastAsia"/>
                <w:lang w:val="en-US" w:eastAsia="zh-CN"/>
              </w:rPr>
              <w:t xml:space="preserve"> RLF, i.e.: 1) Upon relay UE receives </w:t>
            </w:r>
            <w:proofErr w:type="spellStart"/>
            <w:r w:rsidRPr="00D628F2">
              <w:rPr>
                <w:rFonts w:eastAsiaTheme="minorEastAsia"/>
                <w:lang w:val="en-US" w:eastAsia="zh-CN"/>
              </w:rPr>
              <w:t>RRCReject</w:t>
            </w:r>
            <w:proofErr w:type="spellEnd"/>
            <w:r w:rsidRPr="00D628F2">
              <w:rPr>
                <w:rFonts w:eastAsiaTheme="minorEastAsia"/>
                <w:lang w:val="en-US" w:eastAsia="zh-CN"/>
              </w:rPr>
              <w:t xml:space="preserve"> or experiences other connection establishment/resume failure, it either triggers PC5-S release or sends notification message indicating </w:t>
            </w:r>
            <w:proofErr w:type="spellStart"/>
            <w:r w:rsidRPr="00D628F2">
              <w:rPr>
                <w:rFonts w:eastAsiaTheme="minorEastAsia"/>
                <w:lang w:val="en-US" w:eastAsia="zh-CN"/>
              </w:rPr>
              <w:t>Uu</w:t>
            </w:r>
            <w:proofErr w:type="spellEnd"/>
            <w:r w:rsidRPr="00D628F2">
              <w:rPr>
                <w:rFonts w:eastAsiaTheme="minorEastAsia"/>
                <w:lang w:val="en-US" w:eastAsia="zh-CN"/>
              </w:rPr>
              <w:t xml:space="preserve"> RRC connection failure to remote UE; 2) PC5-S release or notification message shall trigger remote UE’s RRC reestablishment. But in case of notification, remote UE can choose to keep the current PC5 connection with this target relay, or release the PC5 connection and reselect to other relay.</w:t>
            </w:r>
          </w:p>
          <w:p w14:paraId="0EAA6F02" w14:textId="77777777" w:rsidR="002C0D8C" w:rsidRPr="00D628F2" w:rsidRDefault="002C0D8C" w:rsidP="005470E9">
            <w:pPr>
              <w:rPr>
                <w:rFonts w:eastAsiaTheme="minorEastAsia"/>
                <w:lang w:val="en-US" w:eastAsia="zh-CN"/>
              </w:rPr>
            </w:pPr>
            <w:r w:rsidRPr="00D628F2">
              <w:rPr>
                <w:rFonts w:eastAsiaTheme="minorEastAsia"/>
                <w:lang w:val="en-US" w:eastAsia="zh-CN"/>
              </w:rPr>
              <w:t>Confirm the working assumption of “UE capability for support by the remote UE of handover to idle/inactive UE”.</w:t>
            </w:r>
          </w:p>
          <w:p w14:paraId="3B71664F" w14:textId="77777777" w:rsidR="002C0D8C" w:rsidRPr="00D628F2" w:rsidRDefault="002C0D8C" w:rsidP="005470E9">
            <w:pPr>
              <w:rPr>
                <w:rFonts w:eastAsiaTheme="minorEastAsia"/>
                <w:lang w:val="en-US" w:eastAsia="zh-CN"/>
              </w:rPr>
            </w:pPr>
            <w:r w:rsidRPr="00D628F2">
              <w:rPr>
                <w:rFonts w:eastAsiaTheme="minorEastAsia"/>
                <w:lang w:val="en-US" w:eastAsia="zh-CN"/>
              </w:rPr>
              <w:t>Proposal 4 [13/19]: All NCGIs in relay UE’s discovery message shall be reported in NCGI reporting in case of RAN sharing.</w:t>
            </w:r>
          </w:p>
        </w:tc>
      </w:tr>
    </w:tbl>
    <w:p w14:paraId="1C2BBED3" w14:textId="77777777" w:rsidR="002C0D8C" w:rsidRDefault="002C0D8C" w:rsidP="002C0D8C">
      <w:pPr>
        <w:rPr>
          <w:rFonts w:eastAsiaTheme="minorEastAsia"/>
          <w:lang w:eastAsia="zh-CN"/>
        </w:rPr>
      </w:pPr>
    </w:p>
    <w:tbl>
      <w:tblPr>
        <w:tblStyle w:val="a4"/>
        <w:tblW w:w="0" w:type="auto"/>
        <w:tblLook w:val="04A0" w:firstRow="1" w:lastRow="0" w:firstColumn="1" w:lastColumn="0" w:noHBand="0" w:noVBand="1"/>
      </w:tblPr>
      <w:tblGrid>
        <w:gridCol w:w="10194"/>
      </w:tblGrid>
      <w:tr w:rsidR="002C0D8C" w14:paraId="0943B154" w14:textId="77777777" w:rsidTr="005470E9">
        <w:tc>
          <w:tcPr>
            <w:tcW w:w="10194" w:type="dxa"/>
          </w:tcPr>
          <w:p w14:paraId="55445F52" w14:textId="77777777" w:rsidR="002C0D8C" w:rsidRPr="00824B89" w:rsidRDefault="002C0D8C" w:rsidP="005470E9">
            <w:pPr>
              <w:rPr>
                <w:rFonts w:eastAsiaTheme="minorEastAsia"/>
                <w:b/>
                <w:lang w:eastAsia="zh-CN"/>
              </w:rPr>
            </w:pPr>
            <w:r w:rsidRPr="00824B89">
              <w:rPr>
                <w:rFonts w:eastAsiaTheme="minorEastAsia" w:hint="eastAsia"/>
                <w:b/>
                <w:lang w:eastAsia="zh-CN"/>
              </w:rPr>
              <w:t>A</w:t>
            </w:r>
            <w:r w:rsidRPr="00824B89">
              <w:rPr>
                <w:rFonts w:eastAsiaTheme="minorEastAsia"/>
                <w:b/>
                <w:lang w:eastAsia="zh-CN"/>
              </w:rPr>
              <w:t>greements for adaptation layer design:</w:t>
            </w:r>
          </w:p>
          <w:p w14:paraId="3B09AF3F" w14:textId="77777777" w:rsidR="002C0D8C" w:rsidRPr="00824B89" w:rsidRDefault="002C0D8C" w:rsidP="005470E9">
            <w:pPr>
              <w:rPr>
                <w:rFonts w:eastAsiaTheme="minorEastAsia"/>
                <w:lang w:eastAsia="zh-CN"/>
              </w:rPr>
            </w:pPr>
            <w:r w:rsidRPr="00824B89">
              <w:rPr>
                <w:rFonts w:eastAsiaTheme="minorEastAsia"/>
                <w:lang w:eastAsia="zh-CN"/>
              </w:rPr>
              <w:t>Recommendation 1 [19/19]: RAN2 confirm the working assumption of ”Remote local UE ID is 8 bits.”</w:t>
            </w:r>
          </w:p>
          <w:p w14:paraId="7D94D149" w14:textId="77777777" w:rsidR="002C0D8C" w:rsidRPr="00824B89" w:rsidRDefault="002C0D8C" w:rsidP="005470E9">
            <w:pPr>
              <w:rPr>
                <w:rFonts w:eastAsiaTheme="minorEastAsia"/>
                <w:lang w:eastAsia="zh-CN"/>
              </w:rPr>
            </w:pPr>
            <w:r w:rsidRPr="00824B89">
              <w:rPr>
                <w:rFonts w:eastAsiaTheme="minorEastAsia"/>
                <w:lang w:eastAsia="zh-CN"/>
              </w:rPr>
              <w:t>Recommendation 2 [19/19] (modified): RAN2 confirm the working assumption of ”Remote UE ID is always present in PC5 adaptation layer header.”  This refers to the remote local UE ID.  No impact to RRC signalling (as indicated in the original WA).</w:t>
            </w:r>
          </w:p>
          <w:p w14:paraId="512DCFB6" w14:textId="77777777" w:rsidR="002C0D8C" w:rsidRPr="00824B89" w:rsidRDefault="002C0D8C" w:rsidP="005470E9">
            <w:pPr>
              <w:rPr>
                <w:rFonts w:eastAsiaTheme="minorEastAsia"/>
                <w:lang w:eastAsia="zh-CN"/>
              </w:rPr>
            </w:pPr>
            <w:r w:rsidRPr="00824B89">
              <w:rPr>
                <w:rFonts w:eastAsiaTheme="minorEastAsia"/>
                <w:lang w:eastAsia="zh-CN"/>
              </w:rPr>
              <w:t xml:space="preserve">Recommendation 3-1a-1 [19/19]: L2 relay UE report source L2 ID of relay-related discovery transmission to </w:t>
            </w:r>
            <w:proofErr w:type="spellStart"/>
            <w:r w:rsidRPr="00824B89">
              <w:rPr>
                <w:rFonts w:eastAsiaTheme="minorEastAsia"/>
                <w:lang w:eastAsia="zh-CN"/>
              </w:rPr>
              <w:t>gNB</w:t>
            </w:r>
            <w:proofErr w:type="spellEnd"/>
            <w:r w:rsidRPr="00824B89">
              <w:rPr>
                <w:rFonts w:eastAsiaTheme="minorEastAsia"/>
                <w:lang w:eastAsia="zh-CN"/>
              </w:rPr>
              <w:t>.</w:t>
            </w:r>
          </w:p>
          <w:p w14:paraId="65864C10" w14:textId="77777777" w:rsidR="002C0D8C" w:rsidRPr="00824B89" w:rsidRDefault="002C0D8C" w:rsidP="005470E9">
            <w:pPr>
              <w:rPr>
                <w:rFonts w:eastAsiaTheme="minorEastAsia"/>
                <w:lang w:eastAsia="zh-CN"/>
              </w:rPr>
            </w:pPr>
            <w:r w:rsidRPr="00824B89">
              <w:rPr>
                <w:rFonts w:eastAsiaTheme="minorEastAsia"/>
                <w:lang w:eastAsia="zh-CN"/>
              </w:rPr>
              <w:t xml:space="preserve">Recommendation 4 [19/19]: When a SRAP Data PDU that contains a UE ID or BEARER ID which is not included in </w:t>
            </w:r>
            <w:proofErr w:type="spellStart"/>
            <w:r w:rsidRPr="00824B89">
              <w:rPr>
                <w:rFonts w:eastAsiaTheme="minorEastAsia"/>
                <w:lang w:eastAsia="zh-CN"/>
              </w:rPr>
              <w:t>sl</w:t>
            </w:r>
            <w:proofErr w:type="spellEnd"/>
            <w:r w:rsidRPr="00824B89">
              <w:rPr>
                <w:rFonts w:eastAsiaTheme="minorEastAsia"/>
                <w:lang w:eastAsia="zh-CN"/>
              </w:rPr>
              <w:t>-</w:t>
            </w:r>
            <w:r w:rsidRPr="00824B89">
              <w:rPr>
                <w:rFonts w:eastAsiaTheme="minorEastAsia"/>
                <w:lang w:eastAsia="zh-CN"/>
              </w:rPr>
              <w:lastRenderedPageBreak/>
              <w:t xml:space="preserve">SRAP-Config-Remote (for Remote UE) or </w:t>
            </w:r>
            <w:proofErr w:type="spellStart"/>
            <w:r w:rsidRPr="00824B89">
              <w:rPr>
                <w:rFonts w:eastAsiaTheme="minorEastAsia"/>
                <w:lang w:eastAsia="zh-CN"/>
              </w:rPr>
              <w:t>sl</w:t>
            </w:r>
            <w:proofErr w:type="spellEnd"/>
            <w:r w:rsidRPr="00824B89">
              <w:rPr>
                <w:rFonts w:eastAsiaTheme="minorEastAsia"/>
                <w:lang w:eastAsia="zh-CN"/>
              </w:rPr>
              <w:t>-SRAP-Config-Relay (for Relay UE) is received, the SRAP entity shall discard the received SRAP Data PDU.</w:t>
            </w:r>
          </w:p>
          <w:p w14:paraId="6C20DE92" w14:textId="77777777" w:rsidR="002C0D8C" w:rsidRPr="00824B89" w:rsidRDefault="002C0D8C" w:rsidP="005470E9">
            <w:pPr>
              <w:rPr>
                <w:rFonts w:eastAsiaTheme="minorEastAsia"/>
                <w:lang w:eastAsia="zh-CN"/>
              </w:rPr>
            </w:pPr>
            <w:r w:rsidRPr="00824B89">
              <w:rPr>
                <w:rFonts w:eastAsiaTheme="minorEastAsia"/>
                <w:lang w:eastAsia="zh-CN"/>
              </w:rPr>
              <w:t>Recommendation 3-2a [18/19]: L2-remote, L2-relay, L3-remote and L3-relay UE report destination L2 ID for discovery transmission. L2-relay-UE, L3-remote-UE and L3-relay-UE report (i.e., except L2-remote-UE) destination L2 ID for established PC5 link for relaying.</w:t>
            </w:r>
          </w:p>
          <w:p w14:paraId="4407824C" w14:textId="77777777" w:rsidR="002C0D8C" w:rsidRPr="00824B89" w:rsidRDefault="002C0D8C" w:rsidP="005470E9">
            <w:pPr>
              <w:rPr>
                <w:rFonts w:eastAsiaTheme="minorEastAsia"/>
                <w:lang w:eastAsia="zh-CN"/>
              </w:rPr>
            </w:pPr>
            <w:r w:rsidRPr="00824B89">
              <w:rPr>
                <w:rFonts w:eastAsiaTheme="minorEastAsia"/>
                <w:lang w:eastAsia="zh-CN"/>
              </w:rPr>
              <w:t xml:space="preserve">Recommendation 3-2c [16/19]: For the destination L2 ID reporting for discovery and for established PC5 link for relay, add a new IE (i.e., instead of reusing the existing field </w:t>
            </w:r>
            <w:proofErr w:type="spellStart"/>
            <w:r w:rsidRPr="00824B89">
              <w:rPr>
                <w:rFonts w:eastAsiaTheme="minorEastAsia"/>
                <w:lang w:eastAsia="zh-CN"/>
              </w:rPr>
              <w:t>sl-DestinationIdentity</w:t>
            </w:r>
            <w:proofErr w:type="spellEnd"/>
            <w:r w:rsidRPr="00824B89">
              <w:rPr>
                <w:rFonts w:eastAsiaTheme="minorEastAsia"/>
                <w:lang w:eastAsia="zh-CN"/>
              </w:rPr>
              <w:t>).</w:t>
            </w:r>
          </w:p>
          <w:p w14:paraId="6F1E6FCE" w14:textId="77777777" w:rsidR="002C0D8C" w:rsidRPr="00824B89" w:rsidRDefault="002C0D8C" w:rsidP="005470E9">
            <w:pPr>
              <w:rPr>
                <w:rFonts w:eastAsiaTheme="minorEastAsia"/>
                <w:lang w:eastAsia="zh-CN"/>
              </w:rPr>
            </w:pPr>
            <w:r w:rsidRPr="00824B89">
              <w:rPr>
                <w:rFonts w:eastAsiaTheme="minorEastAsia"/>
                <w:lang w:eastAsia="zh-CN"/>
              </w:rPr>
              <w:t>Recommendation 3-2e [17/19]: L2 relay-UE not report the updated ID of L2-remote UE of the established PC5 link.</w:t>
            </w:r>
          </w:p>
          <w:p w14:paraId="7DB415A3" w14:textId="77777777" w:rsidR="002C0D8C" w:rsidRPr="00824B89" w:rsidRDefault="002C0D8C" w:rsidP="005470E9">
            <w:pPr>
              <w:rPr>
                <w:rFonts w:eastAsiaTheme="minorEastAsia"/>
                <w:lang w:eastAsia="zh-CN"/>
              </w:rPr>
            </w:pPr>
            <w:r w:rsidRPr="00824B89">
              <w:rPr>
                <w:rFonts w:eastAsiaTheme="minorEastAsia"/>
                <w:lang w:eastAsia="zh-CN"/>
              </w:rPr>
              <w:t>Recommendation 5 [18/19]: For RRC_INACTIVE / RRC_IDLE L2-Relay UE, it gets local ID configuration for L2-remote UE during direct-to-indirect switching from network configuration on sl-LocalIdentity-r17.</w:t>
            </w:r>
          </w:p>
          <w:p w14:paraId="00AF0C53" w14:textId="77777777" w:rsidR="002C0D8C" w:rsidRPr="00824B89" w:rsidRDefault="002C0D8C" w:rsidP="005470E9">
            <w:pPr>
              <w:rPr>
                <w:rFonts w:eastAsiaTheme="minorEastAsia"/>
                <w:lang w:eastAsia="zh-CN"/>
              </w:rPr>
            </w:pPr>
            <w:r w:rsidRPr="00824B89">
              <w:rPr>
                <w:rFonts w:eastAsiaTheme="minorEastAsia"/>
                <w:lang w:eastAsia="zh-CN"/>
              </w:rPr>
              <w:t xml:space="preserve">Recommendation 6 [17/19]: In order for L2-relay UE to differentiate between SRAP data PDU for SRB and DRB if the BEARER ID is 0/1/2/3, for a SRAP Data PDU received from PC5 (or </w:t>
            </w:r>
            <w:proofErr w:type="spellStart"/>
            <w:r w:rsidRPr="00824B89">
              <w:rPr>
                <w:rFonts w:eastAsiaTheme="minorEastAsia"/>
                <w:lang w:eastAsia="zh-CN"/>
              </w:rPr>
              <w:t>Uu</w:t>
            </w:r>
            <w:proofErr w:type="spellEnd"/>
            <w:r w:rsidRPr="00824B89">
              <w:rPr>
                <w:rFonts w:eastAsiaTheme="minorEastAsia"/>
                <w:lang w:eastAsia="zh-CN"/>
              </w:rPr>
              <w:t xml:space="preserve">) via </w:t>
            </w:r>
            <w:proofErr w:type="spellStart"/>
            <w:r w:rsidRPr="00824B89">
              <w:rPr>
                <w:rFonts w:eastAsiaTheme="minorEastAsia"/>
                <w:lang w:eastAsia="zh-CN"/>
              </w:rPr>
              <w:t>sl</w:t>
            </w:r>
            <w:proofErr w:type="spellEnd"/>
            <w:r w:rsidRPr="00824B89">
              <w:rPr>
                <w:rFonts w:eastAsiaTheme="minorEastAsia"/>
                <w:lang w:eastAsia="zh-CN"/>
              </w:rPr>
              <w:t>-Egress-RLC-Channel-</w:t>
            </w:r>
            <w:proofErr w:type="spellStart"/>
            <w:r w:rsidRPr="00824B89">
              <w:rPr>
                <w:rFonts w:eastAsiaTheme="minorEastAsia"/>
                <w:lang w:eastAsia="zh-CN"/>
              </w:rPr>
              <w:t>Uu</w:t>
            </w:r>
            <w:proofErr w:type="spellEnd"/>
            <w:r w:rsidRPr="00824B89">
              <w:rPr>
                <w:rFonts w:eastAsiaTheme="minorEastAsia"/>
                <w:lang w:eastAsia="zh-CN"/>
              </w:rPr>
              <w:t xml:space="preserve"> (or via sl-Egress-RLC-Channel-PC5), L2-relay UE can know whether </w:t>
            </w:r>
          </w:p>
          <w:p w14:paraId="5678743D" w14:textId="77777777" w:rsidR="002C0D8C" w:rsidRPr="00824B89" w:rsidRDefault="002C0D8C" w:rsidP="005470E9">
            <w:pPr>
              <w:rPr>
                <w:rFonts w:eastAsiaTheme="minorEastAsia"/>
                <w:lang w:eastAsia="zh-CN"/>
              </w:rPr>
            </w:pPr>
            <w:r w:rsidRPr="00824B89">
              <w:rPr>
                <w:rFonts w:eastAsiaTheme="minorEastAsia"/>
                <w:lang w:eastAsia="zh-CN"/>
              </w:rPr>
              <w:t xml:space="preserve">it is SRB or DRB based on the associated </w:t>
            </w:r>
            <w:proofErr w:type="spellStart"/>
            <w:r w:rsidRPr="00824B89">
              <w:rPr>
                <w:rFonts w:eastAsiaTheme="minorEastAsia"/>
                <w:lang w:eastAsia="zh-CN"/>
              </w:rPr>
              <w:t>sl</w:t>
            </w:r>
            <w:proofErr w:type="spellEnd"/>
            <w:r w:rsidRPr="00824B89">
              <w:rPr>
                <w:rFonts w:eastAsiaTheme="minorEastAsia"/>
                <w:lang w:eastAsia="zh-CN"/>
              </w:rPr>
              <w:t>-</w:t>
            </w:r>
            <w:proofErr w:type="spellStart"/>
            <w:r w:rsidRPr="00824B89">
              <w:rPr>
                <w:rFonts w:eastAsiaTheme="minorEastAsia"/>
                <w:lang w:eastAsia="zh-CN"/>
              </w:rPr>
              <w:t>RemoteUE</w:t>
            </w:r>
            <w:proofErr w:type="spellEnd"/>
            <w:r w:rsidRPr="00824B89">
              <w:rPr>
                <w:rFonts w:eastAsiaTheme="minorEastAsia"/>
                <w:lang w:eastAsia="zh-CN"/>
              </w:rPr>
              <w:t xml:space="preserve">-RB-Identity. </w:t>
            </w:r>
          </w:p>
          <w:p w14:paraId="661028D1" w14:textId="77777777" w:rsidR="002C0D8C" w:rsidRDefault="002C0D8C" w:rsidP="005470E9">
            <w:pPr>
              <w:rPr>
                <w:rFonts w:eastAsiaTheme="minorEastAsia"/>
                <w:lang w:eastAsia="zh-CN"/>
              </w:rPr>
            </w:pPr>
            <w:r w:rsidRPr="00824B89">
              <w:rPr>
                <w:rFonts w:eastAsiaTheme="minorEastAsia"/>
                <w:lang w:eastAsia="zh-CN"/>
              </w:rPr>
              <w:t>Recommendation 3-2b above to be discussed in the RRC running CR discussion.</w:t>
            </w:r>
          </w:p>
          <w:p w14:paraId="14FACB5F" w14:textId="77777777" w:rsidR="00A75F00" w:rsidRPr="00A75F00" w:rsidRDefault="00A75F00" w:rsidP="005470E9">
            <w:pPr>
              <w:rPr>
                <w:rFonts w:eastAsiaTheme="minorEastAsia"/>
                <w:lang w:eastAsia="zh-CN"/>
              </w:rPr>
            </w:pPr>
            <w:r w:rsidRPr="00A75F00">
              <w:rPr>
                <w:rFonts w:eastAsiaTheme="minorEastAsia"/>
                <w:lang w:eastAsia="zh-CN"/>
              </w:rPr>
              <w:t>Recommendations 3-1a-2, and 3-2d above to be discussed in the RRC running CR discussion.</w:t>
            </w:r>
          </w:p>
          <w:p w14:paraId="7458AF22" w14:textId="77777777" w:rsidR="002C0D8C" w:rsidRDefault="002C0D8C" w:rsidP="005470E9">
            <w:pPr>
              <w:rPr>
                <w:rFonts w:eastAsiaTheme="minorEastAsia"/>
                <w:lang w:eastAsia="zh-CN"/>
              </w:rPr>
            </w:pPr>
            <w:r w:rsidRPr="008F4DF7">
              <w:rPr>
                <w:rFonts w:eastAsiaTheme="minorEastAsia"/>
                <w:lang w:eastAsia="zh-CN"/>
              </w:rPr>
              <w:t xml:space="preserve">It is feasible to use </w:t>
            </w:r>
            <w:proofErr w:type="spellStart"/>
            <w:r w:rsidRPr="008F4DF7">
              <w:rPr>
                <w:rFonts w:eastAsiaTheme="minorEastAsia"/>
                <w:lang w:eastAsia="zh-CN"/>
              </w:rPr>
              <w:t>Uu</w:t>
            </w:r>
            <w:proofErr w:type="spellEnd"/>
            <w:r w:rsidRPr="008F4DF7">
              <w:rPr>
                <w:rFonts w:eastAsiaTheme="minorEastAsia"/>
                <w:lang w:eastAsia="zh-CN"/>
              </w:rPr>
              <w:t xml:space="preserve"> RLC channel ID instead of LCID when configuring “sl-Egress-RLC-Channel-Uu-r17”</w:t>
            </w:r>
          </w:p>
        </w:tc>
      </w:tr>
    </w:tbl>
    <w:p w14:paraId="04F68E4E" w14:textId="77777777" w:rsidR="002C0D8C" w:rsidRDefault="002C0D8C" w:rsidP="002C0D8C">
      <w:pPr>
        <w:rPr>
          <w:rFonts w:eastAsiaTheme="minorEastAsia"/>
          <w:lang w:eastAsia="zh-CN"/>
        </w:rPr>
      </w:pPr>
    </w:p>
    <w:tbl>
      <w:tblPr>
        <w:tblStyle w:val="a4"/>
        <w:tblW w:w="0" w:type="auto"/>
        <w:tblLook w:val="04A0" w:firstRow="1" w:lastRow="0" w:firstColumn="1" w:lastColumn="0" w:noHBand="0" w:noVBand="1"/>
      </w:tblPr>
      <w:tblGrid>
        <w:gridCol w:w="10194"/>
      </w:tblGrid>
      <w:tr w:rsidR="002C0D8C" w14:paraId="4F8B5779" w14:textId="77777777" w:rsidTr="005470E9">
        <w:tc>
          <w:tcPr>
            <w:tcW w:w="10194" w:type="dxa"/>
          </w:tcPr>
          <w:p w14:paraId="01BDEEF4" w14:textId="77777777" w:rsidR="002C0D8C" w:rsidRDefault="002C0D8C" w:rsidP="005470E9">
            <w:pPr>
              <w:rPr>
                <w:rFonts w:eastAsiaTheme="minorEastAsia"/>
                <w:b/>
                <w:lang w:eastAsia="zh-CN"/>
              </w:rPr>
            </w:pPr>
            <w:r w:rsidRPr="00D628F2">
              <w:rPr>
                <w:rFonts w:eastAsiaTheme="minorEastAsia" w:hint="eastAsia"/>
                <w:b/>
                <w:lang w:eastAsia="zh-CN"/>
              </w:rPr>
              <w:t>A</w:t>
            </w:r>
            <w:r w:rsidRPr="00D628F2">
              <w:rPr>
                <w:rFonts w:eastAsiaTheme="minorEastAsia"/>
                <w:b/>
                <w:lang w:eastAsia="zh-CN"/>
              </w:rPr>
              <w:t>greements for QoS:</w:t>
            </w:r>
          </w:p>
          <w:p w14:paraId="6E84A4FC" w14:textId="77777777" w:rsidR="002C0D8C" w:rsidRPr="00D628F2" w:rsidRDefault="002C0D8C" w:rsidP="005470E9">
            <w:pPr>
              <w:rPr>
                <w:rFonts w:eastAsiaTheme="minorEastAsia"/>
                <w:lang w:eastAsia="zh-CN"/>
              </w:rPr>
            </w:pPr>
            <w:r w:rsidRPr="00D628F2">
              <w:rPr>
                <w:rFonts w:eastAsiaTheme="minorEastAsia"/>
                <w:lang w:eastAsia="zh-CN"/>
              </w:rPr>
              <w:t>Proposal 4: RAN2 to deprioritize bit rate recommendation procedure via Relay UE in this release.</w:t>
            </w:r>
          </w:p>
          <w:p w14:paraId="71BA470A" w14:textId="77777777" w:rsidR="002C0D8C" w:rsidRPr="00D628F2" w:rsidRDefault="002C0D8C" w:rsidP="005470E9">
            <w:pPr>
              <w:rPr>
                <w:rFonts w:eastAsiaTheme="minorEastAsia"/>
                <w:lang w:eastAsia="zh-CN"/>
              </w:rPr>
            </w:pPr>
            <w:r w:rsidRPr="00D628F2">
              <w:rPr>
                <w:rFonts w:eastAsiaTheme="minorEastAsia"/>
                <w:lang w:eastAsia="zh-CN"/>
              </w:rPr>
              <w:t>Proposal 5 (19/20): No dedicated resource is specified at Relay UE for relayed traffic.</w:t>
            </w:r>
          </w:p>
          <w:p w14:paraId="12444658" w14:textId="77777777" w:rsidR="002C0D8C" w:rsidRPr="00D628F2" w:rsidRDefault="002C0D8C" w:rsidP="005470E9">
            <w:pPr>
              <w:rPr>
                <w:rFonts w:eastAsiaTheme="minorEastAsia"/>
                <w:lang w:eastAsia="zh-CN"/>
              </w:rPr>
            </w:pPr>
            <w:r w:rsidRPr="00D628F2">
              <w:rPr>
                <w:rFonts w:eastAsiaTheme="minorEastAsia"/>
                <w:lang w:eastAsia="zh-CN"/>
              </w:rPr>
              <w:t xml:space="preserve">Proposal 6 (21/21): UE does not need to report PC5 QoS information in SUI for </w:t>
            </w:r>
            <w:proofErr w:type="spellStart"/>
            <w:r w:rsidRPr="00D628F2">
              <w:rPr>
                <w:rFonts w:eastAsiaTheme="minorEastAsia"/>
                <w:lang w:eastAsia="zh-CN"/>
              </w:rPr>
              <w:t>sidelink</w:t>
            </w:r>
            <w:proofErr w:type="spellEnd"/>
            <w:r w:rsidRPr="00D628F2">
              <w:rPr>
                <w:rFonts w:eastAsiaTheme="minorEastAsia"/>
                <w:lang w:eastAsia="zh-CN"/>
              </w:rPr>
              <w:t xml:space="preserve"> discovery.</w:t>
            </w:r>
          </w:p>
          <w:p w14:paraId="604B4D3F" w14:textId="77777777" w:rsidR="002C0D8C" w:rsidRDefault="002C0D8C" w:rsidP="005470E9">
            <w:pPr>
              <w:rPr>
                <w:rFonts w:eastAsiaTheme="minorEastAsia"/>
                <w:lang w:eastAsia="zh-CN"/>
              </w:rPr>
            </w:pPr>
            <w:r w:rsidRPr="00D628F2">
              <w:rPr>
                <w:rFonts w:eastAsiaTheme="minorEastAsia"/>
                <w:lang w:eastAsia="zh-CN"/>
              </w:rPr>
              <w:t>Proposal 7 (20/20): No PDB restriction is applied for SL-SRB4 when performing MAC PDU transmission.</w:t>
            </w:r>
          </w:p>
          <w:p w14:paraId="43DF5B54" w14:textId="77777777" w:rsidR="002C0D8C" w:rsidRPr="00D628F2" w:rsidRDefault="002C0D8C" w:rsidP="005470E9">
            <w:pPr>
              <w:rPr>
                <w:rFonts w:eastAsiaTheme="minorEastAsia"/>
                <w:lang w:eastAsia="zh-CN"/>
              </w:rPr>
            </w:pPr>
            <w:r w:rsidRPr="00D628F2">
              <w:rPr>
                <w:rFonts w:eastAsiaTheme="minorEastAsia"/>
                <w:lang w:eastAsia="zh-CN"/>
              </w:rPr>
              <w:t>Proposal 1: RAN2 to deprioritize flow control in L2 U2N relay in this release.</w:t>
            </w:r>
          </w:p>
          <w:p w14:paraId="6ABF7F81" w14:textId="77777777" w:rsidR="002C0D8C" w:rsidRPr="00D628F2" w:rsidRDefault="002C0D8C" w:rsidP="005470E9">
            <w:pPr>
              <w:rPr>
                <w:rFonts w:eastAsiaTheme="minorEastAsia"/>
                <w:lang w:eastAsia="zh-CN"/>
              </w:rPr>
            </w:pPr>
            <w:r w:rsidRPr="00D628F2">
              <w:rPr>
                <w:rFonts w:eastAsiaTheme="minorEastAsia"/>
                <w:lang w:eastAsia="zh-CN"/>
              </w:rPr>
              <w:t>Proposal 2: RAN2 to deprioritize pre-emptive BSR in L2 U2N relay in this release.</w:t>
            </w:r>
          </w:p>
        </w:tc>
      </w:tr>
    </w:tbl>
    <w:p w14:paraId="2FA78E1B" w14:textId="77777777" w:rsidR="002C0D8C" w:rsidRDefault="002C0D8C" w:rsidP="002C0D8C">
      <w:pPr>
        <w:rPr>
          <w:rFonts w:eastAsiaTheme="minorEastAsia"/>
          <w:lang w:eastAsia="zh-CN"/>
        </w:rPr>
      </w:pPr>
    </w:p>
    <w:tbl>
      <w:tblPr>
        <w:tblStyle w:val="a4"/>
        <w:tblW w:w="0" w:type="auto"/>
        <w:tblLook w:val="04A0" w:firstRow="1" w:lastRow="0" w:firstColumn="1" w:lastColumn="0" w:noHBand="0" w:noVBand="1"/>
      </w:tblPr>
      <w:tblGrid>
        <w:gridCol w:w="10194"/>
      </w:tblGrid>
      <w:tr w:rsidR="002C0D8C" w14:paraId="688AA69A" w14:textId="77777777" w:rsidTr="008F4DF7">
        <w:tc>
          <w:tcPr>
            <w:tcW w:w="10194" w:type="dxa"/>
            <w:tcBorders>
              <w:top w:val="nil"/>
              <w:left w:val="nil"/>
              <w:bottom w:val="nil"/>
              <w:right w:val="nil"/>
            </w:tcBorders>
          </w:tcPr>
          <w:p w14:paraId="4A0370C8" w14:textId="77777777" w:rsidR="002C0D8C" w:rsidRPr="00824B89" w:rsidRDefault="002C0D8C" w:rsidP="005470E9">
            <w:pPr>
              <w:rPr>
                <w:rFonts w:eastAsiaTheme="minorEastAsia"/>
                <w:b/>
                <w:lang w:eastAsia="zh-CN"/>
              </w:rPr>
            </w:pPr>
            <w:r w:rsidRPr="00824B89">
              <w:rPr>
                <w:rFonts w:eastAsiaTheme="minorEastAsia" w:hint="eastAsia"/>
                <w:b/>
                <w:lang w:eastAsia="zh-CN"/>
              </w:rPr>
              <w:t>A</w:t>
            </w:r>
            <w:r w:rsidRPr="00824B89">
              <w:rPr>
                <w:rFonts w:eastAsiaTheme="minorEastAsia"/>
                <w:b/>
                <w:lang w:eastAsia="zh-CN"/>
              </w:rPr>
              <w:t>greements for running CR:</w:t>
            </w:r>
          </w:p>
          <w:p w14:paraId="010A93BC"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Proposal 1</w:t>
            </w:r>
            <w:r w:rsidRPr="00824B89">
              <w:rPr>
                <w:rFonts w:eastAsiaTheme="minorEastAsia"/>
                <w:lang w:eastAsia="zh-CN"/>
              </w:rPr>
              <w:tab/>
              <w:t>The following editor’s note in 38.304 running CR is removed: “Editor’s Note: FFS whether the U2N Remote UE paging reception when connected to a U2N Relay UE needs to be clarified.”</w:t>
            </w:r>
          </w:p>
          <w:p w14:paraId="0DD23611"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Proposal 2</w:t>
            </w:r>
            <w:r w:rsidRPr="00824B89">
              <w:rPr>
                <w:rFonts w:eastAsiaTheme="minorEastAsia"/>
                <w:lang w:eastAsia="zh-CN"/>
              </w:rPr>
              <w:tab/>
              <w:t>It is clarified in a NOTE that the remote UE does not need to monitor PO in order to receive the paging message.</w:t>
            </w:r>
          </w:p>
          <w:p w14:paraId="5470E871"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Proposal 3</w:t>
            </w:r>
            <w:r w:rsidRPr="00824B89">
              <w:rPr>
                <w:rFonts w:eastAsiaTheme="minorEastAsia"/>
                <w:lang w:eastAsia="zh-CN"/>
              </w:rPr>
              <w:tab/>
              <w:t xml:space="preserve">No new sub-section for </w:t>
            </w:r>
            <w:proofErr w:type="spellStart"/>
            <w:r w:rsidRPr="00824B89">
              <w:rPr>
                <w:rFonts w:eastAsiaTheme="minorEastAsia"/>
                <w:lang w:eastAsia="zh-CN"/>
              </w:rPr>
              <w:t>sidelink</w:t>
            </w:r>
            <w:proofErr w:type="spellEnd"/>
            <w:r w:rsidRPr="00824B89">
              <w:rPr>
                <w:rFonts w:eastAsiaTheme="minorEastAsia"/>
                <w:lang w:eastAsia="zh-CN"/>
              </w:rPr>
              <w:t xml:space="preserve"> relay is created in Section 8 of TS 38.304.</w:t>
            </w:r>
          </w:p>
          <w:p w14:paraId="0A921A39"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Proposal 4</w:t>
            </w:r>
            <w:r w:rsidRPr="00824B89">
              <w:rPr>
                <w:rFonts w:eastAsiaTheme="minorEastAsia"/>
                <w:lang w:eastAsia="zh-CN"/>
              </w:rPr>
              <w:tab/>
              <w:t xml:space="preserve">The following editor’s note in 38.304 running CR is removed: “Editor’s Note: FFS whether a new section (i.e., Section 9) should be created for NR </w:t>
            </w:r>
            <w:proofErr w:type="spellStart"/>
            <w:r w:rsidRPr="00824B89">
              <w:rPr>
                <w:rFonts w:eastAsiaTheme="minorEastAsia"/>
                <w:lang w:eastAsia="zh-CN"/>
              </w:rPr>
              <w:t>Sidelink</w:t>
            </w:r>
            <w:proofErr w:type="spellEnd"/>
            <w:r w:rsidRPr="00824B89">
              <w:rPr>
                <w:rFonts w:eastAsiaTheme="minorEastAsia"/>
                <w:lang w:eastAsia="zh-CN"/>
              </w:rPr>
              <w:t xml:space="preserve"> discovery.”</w:t>
            </w:r>
          </w:p>
          <w:p w14:paraId="2204AC5D" w14:textId="77777777" w:rsidR="002C0D8C"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Proposal 5</w:t>
            </w:r>
            <w:r w:rsidRPr="00824B89">
              <w:rPr>
                <w:rFonts w:eastAsiaTheme="minorEastAsia"/>
                <w:lang w:eastAsia="zh-CN"/>
              </w:rPr>
              <w:tab/>
              <w:t xml:space="preserve">The following editor’s note in 38.304 running CR is removed: “Editor’s Note: FFS whether U2N Remote UE and/or U2N Relay UE </w:t>
            </w:r>
            <w:proofErr w:type="spellStart"/>
            <w:r w:rsidRPr="00824B89">
              <w:rPr>
                <w:rFonts w:eastAsiaTheme="minorEastAsia"/>
                <w:lang w:eastAsia="zh-CN"/>
              </w:rPr>
              <w:t>behavior</w:t>
            </w:r>
            <w:proofErr w:type="spellEnd"/>
            <w:r w:rsidRPr="00824B89">
              <w:rPr>
                <w:rFonts w:eastAsiaTheme="minorEastAsia"/>
                <w:lang w:eastAsia="zh-CN"/>
              </w:rPr>
              <w:t xml:space="preserve"> should be captured in this section.”</w:t>
            </w:r>
          </w:p>
          <w:p w14:paraId="28553358"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 xml:space="preserve">Proposal 1  </w:t>
            </w:r>
            <w:r w:rsidRPr="00824B89">
              <w:rPr>
                <w:rFonts w:eastAsiaTheme="minorEastAsia"/>
                <w:lang w:eastAsia="zh-CN"/>
              </w:rPr>
              <w:tab/>
              <w:t>The change in 5.22.1.2 in MAC CR [1] is not needed.</w:t>
            </w:r>
          </w:p>
          <w:p w14:paraId="679F7C5A"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 xml:space="preserve">Proposal 2 (modified)  </w:t>
            </w:r>
            <w:r w:rsidRPr="00824B89">
              <w:rPr>
                <w:rFonts w:eastAsiaTheme="minorEastAsia"/>
                <w:lang w:eastAsia="zh-CN"/>
              </w:rPr>
              <w:tab/>
              <w:t>The editor’s note in 5.22.1.4 of MAC CR [1] can be removed.</w:t>
            </w:r>
          </w:p>
          <w:p w14:paraId="6C726A2D"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 xml:space="preserve">Proposal 3  </w:t>
            </w:r>
            <w:r w:rsidRPr="00824B89">
              <w:rPr>
                <w:rFonts w:eastAsiaTheme="minorEastAsia"/>
                <w:lang w:eastAsia="zh-CN"/>
              </w:rPr>
              <w:tab/>
              <w:t>No MAC layer change is needed because no PDB restriction for SL-SRB4 is specified.</w:t>
            </w:r>
          </w:p>
          <w:p w14:paraId="7C60263F"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 xml:space="preserve">Proposal 4  </w:t>
            </w:r>
            <w:r w:rsidRPr="00824B89">
              <w:rPr>
                <w:rFonts w:eastAsiaTheme="minorEastAsia"/>
                <w:lang w:eastAsia="zh-CN"/>
              </w:rPr>
              <w:tab/>
              <w:t xml:space="preserve">No MAC layer change is needed as </w:t>
            </w:r>
            <w:proofErr w:type="spellStart"/>
            <w:r w:rsidRPr="00824B89">
              <w:rPr>
                <w:rFonts w:eastAsiaTheme="minorEastAsia"/>
                <w:lang w:eastAsia="zh-CN"/>
              </w:rPr>
              <w:t>preemptive</w:t>
            </w:r>
            <w:proofErr w:type="spellEnd"/>
            <w:r w:rsidRPr="00824B89">
              <w:rPr>
                <w:rFonts w:eastAsiaTheme="minorEastAsia"/>
                <w:lang w:eastAsia="zh-CN"/>
              </w:rPr>
              <w:t xml:space="preserve"> BSR is deprioritized.</w:t>
            </w:r>
          </w:p>
          <w:p w14:paraId="0FA8404B" w14:textId="77777777" w:rsidR="002C0D8C"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 xml:space="preserve">Proposal 5 (modified) </w:t>
            </w:r>
            <w:r w:rsidRPr="00824B89">
              <w:rPr>
                <w:rFonts w:eastAsiaTheme="minorEastAsia"/>
                <w:lang w:eastAsia="zh-CN"/>
              </w:rPr>
              <w:tab/>
              <w:t xml:space="preserve">Add changes in 6.1.3.33 to support the generation of destination index for SL destinations </w:t>
            </w:r>
            <w:r w:rsidRPr="00824B89">
              <w:rPr>
                <w:rFonts w:eastAsiaTheme="minorEastAsia"/>
                <w:lang w:eastAsia="zh-CN"/>
              </w:rPr>
              <w:lastRenderedPageBreak/>
              <w:t>introduced in Rel-17 SUI message.</w:t>
            </w:r>
          </w:p>
          <w:p w14:paraId="44B72508" w14:textId="77777777" w:rsidR="002C0D8C" w:rsidRDefault="002C0D8C" w:rsidP="008F4DF7">
            <w:pPr>
              <w:pBdr>
                <w:top w:val="single" w:sz="4" w:space="1" w:color="auto"/>
                <w:left w:val="single" w:sz="4" w:space="4" w:color="auto"/>
                <w:bottom w:val="single" w:sz="4" w:space="1" w:color="auto"/>
                <w:right w:val="single" w:sz="4" w:space="4" w:color="auto"/>
              </w:pBdr>
              <w:rPr>
                <w:rFonts w:eastAsiaTheme="minorEastAsia"/>
                <w:lang w:eastAsia="zh-CN"/>
              </w:rPr>
            </w:pPr>
            <w:r w:rsidRPr="00824B89">
              <w:rPr>
                <w:rFonts w:eastAsiaTheme="minorEastAsia"/>
                <w:lang w:eastAsia="zh-CN"/>
              </w:rPr>
              <w:t xml:space="preserve">Proposal (modified): Remove the editor’s note ‘FFS for ARP (Address Resolution Protocol) e.g., use “010” for ARP, no ROHC for ARP, applicable only for NR </w:t>
            </w:r>
            <w:proofErr w:type="spellStart"/>
            <w:r w:rsidRPr="00824B89">
              <w:rPr>
                <w:rFonts w:eastAsiaTheme="minorEastAsia"/>
                <w:lang w:eastAsia="zh-CN"/>
              </w:rPr>
              <w:t>sidelink</w:t>
            </w:r>
            <w:proofErr w:type="spellEnd"/>
            <w:r w:rsidRPr="00824B89">
              <w:rPr>
                <w:rFonts w:eastAsiaTheme="minorEastAsia"/>
                <w:lang w:eastAsia="zh-CN"/>
              </w:rPr>
              <w:t xml:space="preserve"> communication for groupcast and broadcast’ from PDCP CR and revisit the ARP issue and any other SDU types based on CT1 status.</w:t>
            </w:r>
          </w:p>
          <w:p w14:paraId="41148F0E" w14:textId="77777777" w:rsidR="002C0D8C" w:rsidRDefault="002C0D8C"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24B89">
              <w:rPr>
                <w:rFonts w:eastAsiaTheme="minorEastAsia"/>
                <w:lang w:val="sv-SE" w:eastAsia="zh-CN"/>
              </w:rPr>
              <w:t>[6/10]Proposal 1 (modified): UE indicates the discovery type when requesting discovery configuration in SUI.</w:t>
            </w:r>
          </w:p>
          <w:p w14:paraId="4CC0DC2F"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24B89">
              <w:rPr>
                <w:rFonts w:eastAsiaTheme="minorEastAsia"/>
                <w:lang w:val="sv-SE" w:eastAsia="zh-CN"/>
              </w:rPr>
              <w:t xml:space="preserve">[9/12] Proposal 2 (modified): Remote UE in RRC_CONNECTED shall report source L2 ID to be used to establish PC5 link with L2 relay UE (i.e., used to send DCR message) to network which is to be configured to the target relay UE during path switch </w:t>
            </w:r>
          </w:p>
          <w:p w14:paraId="1DCBD796" w14:textId="77777777" w:rsidR="002C0D8C" w:rsidRPr="00824B89" w:rsidRDefault="002C0D8C"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24B89">
              <w:rPr>
                <w:rFonts w:eastAsiaTheme="minorEastAsia"/>
                <w:lang w:val="sv-SE" w:eastAsia="zh-CN"/>
              </w:rPr>
              <w:t>[13/13]Proposal 3 (modified): Capture the intiation condition that the UE capable of L2 relay UE or L2 remote UE in RRC_CONNECTED shall report source L2 ID, including the case of source L2 ID changes.</w:t>
            </w:r>
          </w:p>
          <w:p w14:paraId="301A472C" w14:textId="77777777" w:rsidR="002C0D8C" w:rsidRDefault="002C0D8C"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24B89">
              <w:rPr>
                <w:rFonts w:eastAsiaTheme="minorEastAsia"/>
                <w:lang w:val="sv-SE" w:eastAsia="zh-CN"/>
              </w:rPr>
              <w:t>[8/11] Proposal 4: Add a explict indication in SUI for L2 relay UE requesting local UE ID for a remote UE.</w:t>
            </w:r>
          </w:p>
          <w:p w14:paraId="7B2926DE" w14:textId="77777777" w:rsidR="002C0D8C" w:rsidRDefault="002C0D8C"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24B89">
              <w:rPr>
                <w:rFonts w:eastAsiaTheme="minorEastAsia"/>
                <w:lang w:val="sv-SE" w:eastAsia="zh-CN"/>
              </w:rPr>
              <w:t>Capability CRs are endorsed in the form of R2-2204058 and R2-2204059.  Whether more details are needed for “basic” L2 and L3 relay operation can be further discussed in ASN.1 review.</w:t>
            </w:r>
          </w:p>
          <w:p w14:paraId="74C50237" w14:textId="77777777" w:rsidR="008F4DF7" w:rsidRDefault="008F4DF7" w:rsidP="005470E9">
            <w:pPr>
              <w:rPr>
                <w:rFonts w:eastAsiaTheme="minorEastAsia"/>
                <w:lang w:val="sv-SE" w:eastAsia="zh-CN"/>
              </w:rPr>
            </w:pPr>
          </w:p>
          <w:p w14:paraId="44F2E3A7" w14:textId="77777777" w:rsidR="008F4DF7" w:rsidRPr="008F4DF7" w:rsidRDefault="008F4DF7"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F4DF7">
              <w:rPr>
                <w:rFonts w:eastAsiaTheme="minorEastAsia"/>
                <w:lang w:val="sv-SE" w:eastAsia="zh-CN"/>
              </w:rPr>
              <w:t>Agreement:</w:t>
            </w:r>
          </w:p>
          <w:p w14:paraId="35145842" w14:textId="77777777" w:rsidR="008F4DF7" w:rsidRPr="008F4DF7" w:rsidRDefault="008F4DF7" w:rsidP="008F4DF7">
            <w:pPr>
              <w:pBdr>
                <w:top w:val="single" w:sz="4" w:space="1" w:color="auto"/>
                <w:left w:val="single" w:sz="4" w:space="4" w:color="auto"/>
                <w:bottom w:val="single" w:sz="4" w:space="1" w:color="auto"/>
                <w:right w:val="single" w:sz="4" w:space="4" w:color="auto"/>
              </w:pBdr>
              <w:rPr>
                <w:rFonts w:eastAsiaTheme="minorEastAsia"/>
                <w:lang w:val="sv-SE" w:eastAsia="zh-CN"/>
              </w:rPr>
            </w:pPr>
            <w:r w:rsidRPr="008F4DF7">
              <w:rPr>
                <w:rFonts w:eastAsiaTheme="minorEastAsia"/>
                <w:lang w:val="sv-SE" w:eastAsia="zh-CN"/>
              </w:rPr>
              <w:t>WI can be closed from RAN2 perspective.</w:t>
            </w:r>
          </w:p>
        </w:tc>
      </w:tr>
    </w:tbl>
    <w:p w14:paraId="2A265EDA" w14:textId="77777777" w:rsidR="008F4DF7" w:rsidRDefault="008F4DF7" w:rsidP="002C0D8C">
      <w:pPr>
        <w:rPr>
          <w:rFonts w:eastAsiaTheme="minorEastAsia"/>
          <w:lang w:eastAsia="zh-CN"/>
        </w:rPr>
      </w:pPr>
    </w:p>
    <w:p w14:paraId="1D11A32B"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8AD778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1CF0D6C" w14:textId="77777777" w:rsidR="00701410" w:rsidRDefault="00701410" w:rsidP="00701410">
      <w:pPr>
        <w:pStyle w:val="4"/>
        <w:rPr>
          <w:rFonts w:eastAsiaTheme="minorEastAsia"/>
          <w:lang w:eastAsia="zh-CN"/>
        </w:rPr>
      </w:pPr>
      <w:r>
        <w:rPr>
          <w:lang w:eastAsia="ja-JP"/>
        </w:rPr>
        <w:t>2.3.1</w:t>
      </w:r>
      <w:r>
        <w:rPr>
          <w:lang w:eastAsia="ja-JP"/>
        </w:rPr>
        <w:tab/>
        <w:t>Agreements</w:t>
      </w:r>
    </w:p>
    <w:p w14:paraId="3F42B57C" w14:textId="77777777" w:rsidR="005470E9" w:rsidRPr="006140A6" w:rsidRDefault="005470E9" w:rsidP="006140A6">
      <w:pPr>
        <w:rPr>
          <w:rFonts w:eastAsiaTheme="minorEastAsia"/>
          <w:b/>
          <w:u w:val="single"/>
          <w:lang w:eastAsia="zh-CN"/>
        </w:rPr>
      </w:pPr>
      <w:r w:rsidRPr="006140A6">
        <w:rPr>
          <w:rFonts w:eastAsiaTheme="minorEastAsia" w:hint="eastAsia"/>
          <w:b/>
          <w:u w:val="single"/>
          <w:lang w:eastAsia="zh-CN"/>
        </w:rPr>
        <w:t>RAN3 #114bis</w:t>
      </w:r>
    </w:p>
    <w:p w14:paraId="7D393A4C" w14:textId="77777777" w:rsidR="006140A6" w:rsidRPr="006140A6" w:rsidRDefault="006140A6" w:rsidP="005470E9">
      <w:pPr>
        <w:rPr>
          <w:rFonts w:eastAsiaTheme="minorEastAsia"/>
          <w:lang w:val="sv-SE" w:eastAsia="zh-CN"/>
        </w:rPr>
      </w:pPr>
      <w:r w:rsidRPr="006140A6">
        <w:rPr>
          <w:rFonts w:eastAsiaTheme="minorEastAsia"/>
          <w:lang w:val="sv-SE" w:eastAsia="zh-CN"/>
        </w:rPr>
        <w:t>A</w:t>
      </w:r>
      <w:r w:rsidRPr="006140A6">
        <w:rPr>
          <w:rFonts w:eastAsiaTheme="minorEastAsia" w:hint="eastAsia"/>
          <w:lang w:val="sv-SE" w:eastAsia="zh-CN"/>
        </w:rPr>
        <w:t>greements for authorization:</w:t>
      </w:r>
    </w:p>
    <w:p w14:paraId="177E772A" w14:textId="77777777" w:rsidR="005470E9" w:rsidRPr="006140A6" w:rsidRDefault="005470E9"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A</w:t>
      </w:r>
      <w:r w:rsidRPr="006140A6">
        <w:rPr>
          <w:rFonts w:eastAsiaTheme="minorEastAsia"/>
          <w:lang w:val="sv-SE" w:eastAsia="zh-CN"/>
        </w:rPr>
        <w:t>uthorization</w:t>
      </w:r>
      <w:r w:rsidRPr="006140A6">
        <w:rPr>
          <w:rFonts w:eastAsiaTheme="minorEastAsia" w:hint="eastAsia"/>
          <w:lang w:val="sv-SE" w:eastAsia="zh-CN"/>
        </w:rPr>
        <w:t xml:space="preserve"> of L3 remote UE is not needed for NR SL relay.</w:t>
      </w:r>
    </w:p>
    <w:p w14:paraId="69AE3BFB" w14:textId="77777777" w:rsidR="005470E9" w:rsidRPr="006140A6" w:rsidRDefault="005470E9"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Reply LS</w:t>
      </w:r>
      <w:r w:rsidRPr="006140A6">
        <w:rPr>
          <w:rFonts w:eastAsiaTheme="minorEastAsia"/>
          <w:lang w:val="sv-SE" w:eastAsia="zh-CN"/>
        </w:rPr>
        <w:t xml:space="preserve"> to RAN2 and SA2</w:t>
      </w:r>
      <w:r w:rsidRPr="006140A6">
        <w:rPr>
          <w:rFonts w:eastAsiaTheme="minorEastAsia" w:hint="eastAsia"/>
          <w:lang w:val="sv-SE" w:eastAsia="zh-CN"/>
        </w:rPr>
        <w:t xml:space="preserve">. </w:t>
      </w:r>
    </w:p>
    <w:p w14:paraId="5C3FEF16" w14:textId="77777777" w:rsidR="005470E9" w:rsidRPr="006140A6" w:rsidRDefault="005470E9"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WA: </w:t>
      </w:r>
      <w:r w:rsidRPr="006140A6">
        <w:rPr>
          <w:rFonts w:eastAsiaTheme="minorEastAsia" w:hint="eastAsia"/>
          <w:lang w:val="sv-SE" w:eastAsia="zh-CN"/>
        </w:rPr>
        <w:t xml:space="preserve">Including authorization IEs as </w:t>
      </w:r>
      <w:r w:rsidRPr="006140A6">
        <w:rPr>
          <w:rFonts w:eastAsiaTheme="minorEastAsia"/>
          <w:lang w:val="sv-SE" w:eastAsia="zh-CN"/>
        </w:rPr>
        <w:t>individual</w:t>
      </w:r>
      <w:r w:rsidRPr="006140A6">
        <w:rPr>
          <w:rFonts w:eastAsiaTheme="minorEastAsia" w:hint="eastAsia"/>
          <w:lang w:val="sv-SE" w:eastAsia="zh-CN"/>
        </w:rPr>
        <w:t xml:space="preserve"> IEs under a parent IE.</w:t>
      </w:r>
    </w:p>
    <w:p w14:paraId="1BC41635" w14:textId="77777777" w:rsidR="005470E9" w:rsidRPr="006140A6" w:rsidRDefault="005470E9"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Dedicated IE for ProSe NR UE-PC5-AMBR and PC5 QoS parameters for ProSe.</w:t>
      </w:r>
    </w:p>
    <w:p w14:paraId="4C94A25B" w14:textId="77777777" w:rsidR="005470E9" w:rsidRPr="006140A6" w:rsidRDefault="000436F0" w:rsidP="005470E9">
      <w:pPr>
        <w:rPr>
          <w:rFonts w:eastAsiaTheme="minorEastAsia"/>
          <w:lang w:val="sv-SE" w:eastAsia="zh-CN"/>
        </w:rPr>
      </w:pPr>
      <w:r w:rsidRPr="006140A6">
        <w:rPr>
          <w:rFonts w:eastAsiaTheme="minorEastAsia" w:hint="eastAsia"/>
          <w:lang w:val="sv-SE" w:eastAsia="zh-CN"/>
        </w:rPr>
        <w:t xml:space="preserve">Agreements for CP </w:t>
      </w:r>
      <w:r w:rsidR="00282F3E">
        <w:rPr>
          <w:rFonts w:eastAsiaTheme="minorEastAsia" w:hint="eastAsia"/>
          <w:lang w:val="sv-SE" w:eastAsia="zh-CN"/>
        </w:rPr>
        <w:t>procedure</w:t>
      </w:r>
      <w:r w:rsidR="006140A6">
        <w:rPr>
          <w:rFonts w:eastAsiaTheme="minorEastAsia" w:hint="eastAsia"/>
          <w:lang w:val="sv-SE" w:eastAsia="zh-CN"/>
        </w:rPr>
        <w:t>:</w:t>
      </w:r>
    </w:p>
    <w:p w14:paraId="7D255240"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From protocol stack point of view, the termination point of Uu adaptation layer is located at gNB-DU</w:t>
      </w:r>
    </w:p>
    <w:p w14:paraId="1BD14F3F"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g</w:t>
      </w:r>
      <w:r w:rsidRPr="006140A6">
        <w:rPr>
          <w:rFonts w:eastAsiaTheme="minorEastAsia"/>
          <w:lang w:val="sv-SE" w:eastAsia="zh-CN"/>
        </w:rPr>
        <w:t xml:space="preserve">NB-CU is responsible for the allocation of local ID of remote UE </w:t>
      </w:r>
    </w:p>
    <w:p w14:paraId="47D9F03D"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Over F1, the remote UE is configured via the UE-associated F1AP messages for itself </w:t>
      </w:r>
    </w:p>
    <w:p w14:paraId="0EE23186"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p>
    <w:p w14:paraId="1692A199"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WA: the gNB-DU can include the gNB-DU F1AP UE ID of relay UE in the INITIAL UL RRC MESSAGE during the initial access of remote UE with local UE ID unique per relay UE. </w:t>
      </w:r>
    </w:p>
    <w:p w14:paraId="124E1BBD"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The gNB-CU should send the updated local ID of remote UE to gNB-DU after initial access of remote UE</w:t>
      </w:r>
    </w:p>
    <w:p w14:paraId="598ADB21"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p>
    <w:p w14:paraId="3F05670A"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The stage-2 TP can include the new flow charts for RRC establishment/reestablishment/resume for sidelink relay by considering the following aspects:</w:t>
      </w:r>
    </w:p>
    <w:p w14:paraId="4D4ED39B" w14:textId="77777777" w:rsidR="000436F0" w:rsidRPr="006140A6" w:rsidRDefault="000436F0" w:rsidP="006140A6">
      <w:pPr>
        <w:pStyle w:val="aff7"/>
        <w:numPr>
          <w:ilvl w:val="0"/>
          <w:numId w:val="26"/>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Local ID allocation for remote UE via SUI of relay UE </w:t>
      </w:r>
    </w:p>
    <w:p w14:paraId="6418CD81" w14:textId="77777777" w:rsidR="000436F0" w:rsidRPr="006140A6" w:rsidRDefault="000436F0" w:rsidP="006140A6">
      <w:pPr>
        <w:pStyle w:val="aff7"/>
        <w:numPr>
          <w:ilvl w:val="0"/>
          <w:numId w:val="26"/>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Configuration of relay UE Uu RLC CH for relaying remote UE’s SRB message before remote UE initial access</w:t>
      </w:r>
    </w:p>
    <w:p w14:paraId="2690B2CB" w14:textId="77777777" w:rsidR="000436F0" w:rsidRPr="006140A6" w:rsidRDefault="000436F0" w:rsidP="006140A6">
      <w:pPr>
        <w:pStyle w:val="aff7"/>
        <w:numPr>
          <w:ilvl w:val="0"/>
          <w:numId w:val="26"/>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lastRenderedPageBreak/>
        <w:t xml:space="preserve">INITIAL UL RRC MESSAGE &amp; DL RRC MESSAGE enhancement (if any, related to Open issue 4) </w:t>
      </w:r>
    </w:p>
    <w:p w14:paraId="1827E2ED" w14:textId="77777777" w:rsidR="000436F0" w:rsidRPr="006140A6" w:rsidRDefault="000436F0" w:rsidP="006140A6">
      <w:pPr>
        <w:pStyle w:val="aff7"/>
        <w:numPr>
          <w:ilvl w:val="0"/>
          <w:numId w:val="26"/>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Remote UE context setup, including PC5 RLC channel related configuration, mapping configuration </w:t>
      </w:r>
    </w:p>
    <w:p w14:paraId="4D395505" w14:textId="77777777" w:rsidR="000436F0" w:rsidRPr="006140A6" w:rsidRDefault="000436F0" w:rsidP="006140A6">
      <w:pPr>
        <w:pStyle w:val="aff7"/>
        <w:numPr>
          <w:ilvl w:val="0"/>
          <w:numId w:val="26"/>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lang w:val="sv-SE" w:eastAsia="zh-CN"/>
        </w:rPr>
      </w:pPr>
      <w:r w:rsidRPr="006140A6">
        <w:rPr>
          <w:rFonts w:ascii="Times New Roman" w:eastAsiaTheme="minorEastAsia" w:hAnsi="Times New Roman"/>
          <w:sz w:val="20"/>
          <w:szCs w:val="20"/>
          <w:lang w:val="sv-SE" w:eastAsia="zh-CN"/>
        </w:rPr>
        <w:t xml:space="preserve">Relay UE context modification, including Uu/PC5 RLC channel related configuration </w:t>
      </w:r>
      <w:r w:rsidRPr="006140A6">
        <w:rPr>
          <w:rFonts w:ascii="Times New Roman" w:eastAsiaTheme="minorEastAsia" w:hAnsi="Times New Roman"/>
          <w:lang w:val="sv-SE" w:eastAsia="zh-CN"/>
        </w:rPr>
        <w:t xml:space="preserve"> </w:t>
      </w:r>
    </w:p>
    <w:p w14:paraId="2B7F8020"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Note: the details can be addressed in phase 2 discussion </w:t>
      </w:r>
    </w:p>
    <w:p w14:paraId="55632743"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UE context management procedures should be enhanced to include the Uu RLC channel and PC5 RLC channel related information, i.e.,  </w:t>
      </w:r>
    </w:p>
    <w:p w14:paraId="57E614CC"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UE CONTEXT SETUP REQUEST message: Uu RLC channel to be setup list (for relay UE), PC5 RLC channel to be setup list (for relay UE and remote UE)</w:t>
      </w:r>
    </w:p>
    <w:p w14:paraId="30B8BFAF"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UE CONTEXT SETUP RESPONSE message: Uu RLC channel setup list (for relay UE), Uu RLC channel failed to setup list (for relay UE), PC5 RLC channel setup list (for relay UE and remote UE), PC5 RLC channel failed to setup list (for relay UE and remote UE)</w:t>
      </w:r>
    </w:p>
    <w:p w14:paraId="3A9E73CB"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UE CONTEXT MODIFICATION REQUEST message: Uu RLC channel to be setup/modified/release list (for relay UE), PC5 RLC channel to be setup/modified/release list (for relay UE and remote UE)</w:t>
      </w:r>
    </w:p>
    <w:p w14:paraId="6BCCF6B4"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14:paraId="31214DEE"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UE CONTEXT MODIFICATION REQUIRED message: Uu RLC channel required to be modified/release list (for relay UE), PC5 RLC channel required to be modified/release list (for relay UE and remote UE)</w:t>
      </w:r>
    </w:p>
    <w:p w14:paraId="65B764B9"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UE CONTEXT MODIFICATION CONFIRM message: Uu RLC channel modified list (for relay UE), PC5 RLC channel modified list (for relay UE and remote UE) </w:t>
      </w:r>
    </w:p>
    <w:p w14:paraId="479FEF10"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additional information, e.g., QoS profile info (e.g., 5QI, priority, PDB, PER, etc), RLC mode, and control plane traffic type (FFS: SRB ID vs. priority), can be included when configuring PC5/Uu RLC CH from gNB-CU to gNB-DU.  </w:t>
      </w:r>
    </w:p>
    <w:p w14:paraId="5DA31B31"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gNB-CU determines the mapping configuration </w:t>
      </w:r>
    </w:p>
    <w:p w14:paraId="55571398"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F1AP message(s) are used to configure the mapping between DRB/SRB and Uu RLC Channel at the gNB-DU side</w:t>
      </w:r>
    </w:p>
    <w:p w14:paraId="0897A489"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UE associated F1AP message(s) of remote UE are used to configure the mapping between DRB/SRB and Uu RLC Channel at the gNB-DU </w:t>
      </w:r>
    </w:p>
    <w:p w14:paraId="3C8FC7FA"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mapping between DRB and Uu RLC Channel is configured at the granularity of GTP-U tunnel.  </w:t>
      </w:r>
    </w:p>
    <w:p w14:paraId="72F7A21A"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p>
    <w:p w14:paraId="2112A8F2"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following responsibility are defined for gNB-CU and gNB-DU, respectively, for sidelink relay: </w:t>
      </w:r>
    </w:p>
    <w:p w14:paraId="63E81C29"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g</w:t>
      </w:r>
      <w:r w:rsidRPr="006140A6">
        <w:rPr>
          <w:rFonts w:eastAsiaTheme="minorEastAsia"/>
          <w:lang w:val="sv-SE" w:eastAsia="zh-CN"/>
        </w:rPr>
        <w:t>NB-CU’s responsibility:</w:t>
      </w:r>
    </w:p>
    <w:p w14:paraId="5A8D3F56" w14:textId="77777777" w:rsidR="000436F0" w:rsidRPr="006140A6" w:rsidRDefault="000436F0" w:rsidP="006140A6">
      <w:pPr>
        <w:pStyle w:val="aff7"/>
        <w:numPr>
          <w:ilvl w:val="0"/>
          <w:numId w:val="27"/>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Local Remote UE ID allocation</w:t>
      </w:r>
    </w:p>
    <w:p w14:paraId="77C3BC67" w14:textId="77777777" w:rsidR="000436F0" w:rsidRPr="006140A6" w:rsidRDefault="000436F0" w:rsidP="006140A6">
      <w:pPr>
        <w:pStyle w:val="aff7"/>
        <w:numPr>
          <w:ilvl w:val="0"/>
          <w:numId w:val="27"/>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Remote UE and relay UE association and context maintenance </w:t>
      </w:r>
    </w:p>
    <w:p w14:paraId="2B1FA66B" w14:textId="77777777" w:rsidR="000436F0" w:rsidRPr="006140A6" w:rsidRDefault="000436F0" w:rsidP="006140A6">
      <w:pPr>
        <w:pStyle w:val="aff7"/>
        <w:numPr>
          <w:ilvl w:val="0"/>
          <w:numId w:val="27"/>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Remote UE bearer mapping and multiplexing </w:t>
      </w:r>
    </w:p>
    <w:p w14:paraId="78401908" w14:textId="77777777" w:rsidR="000436F0" w:rsidRPr="006140A6" w:rsidRDefault="000436F0" w:rsidP="006140A6">
      <w:pPr>
        <w:pStyle w:val="aff7"/>
        <w:numPr>
          <w:ilvl w:val="0"/>
          <w:numId w:val="27"/>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Relaying Uu/PC5 RLC channel management</w:t>
      </w:r>
    </w:p>
    <w:p w14:paraId="4E0D30A8" w14:textId="77777777" w:rsidR="000436F0" w:rsidRPr="006140A6" w:rsidRDefault="000436F0" w:rsidP="006140A6">
      <w:pPr>
        <w:pStyle w:val="aff7"/>
        <w:numPr>
          <w:ilvl w:val="0"/>
          <w:numId w:val="27"/>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E2E QoS split management for relaying </w:t>
      </w:r>
    </w:p>
    <w:p w14:paraId="6B107478" w14:textId="77777777" w:rsidR="000436F0" w:rsidRDefault="000436F0" w:rsidP="006140A6">
      <w:pPr>
        <w:pStyle w:val="aff7"/>
        <w:numPr>
          <w:ilvl w:val="0"/>
          <w:numId w:val="27"/>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Dedicated thresholds for relay discovery </w:t>
      </w:r>
    </w:p>
    <w:p w14:paraId="71511ED2" w14:textId="77777777" w:rsidR="006140A6" w:rsidRPr="006140A6" w:rsidRDefault="006140A6"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p>
    <w:p w14:paraId="5018489D"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g</w:t>
      </w:r>
      <w:r w:rsidRPr="006140A6">
        <w:rPr>
          <w:rFonts w:eastAsiaTheme="minorEastAsia"/>
          <w:lang w:val="sv-SE" w:eastAsia="zh-CN"/>
        </w:rPr>
        <w:t>NB-DU’s responsibility</w:t>
      </w:r>
      <w:r w:rsidR="006140A6">
        <w:rPr>
          <w:rFonts w:eastAsiaTheme="minorEastAsia" w:hint="eastAsia"/>
          <w:lang w:val="sv-SE" w:eastAsia="zh-CN"/>
        </w:rPr>
        <w:t>:</w:t>
      </w:r>
    </w:p>
    <w:p w14:paraId="4EA67F48" w14:textId="77777777" w:rsidR="000436F0" w:rsidRPr="006140A6" w:rsidRDefault="000436F0" w:rsidP="006140A6">
      <w:pPr>
        <w:pStyle w:val="aff7"/>
        <w:numPr>
          <w:ilvl w:val="0"/>
          <w:numId w:val="28"/>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Uu adaptation layer (AL) support for CP/UP data </w:t>
      </w:r>
    </w:p>
    <w:p w14:paraId="646DDB99" w14:textId="77777777" w:rsidR="000436F0" w:rsidRPr="006140A6" w:rsidRDefault="000436F0" w:rsidP="006140A6">
      <w:pPr>
        <w:pStyle w:val="aff7"/>
        <w:numPr>
          <w:ilvl w:val="0"/>
          <w:numId w:val="28"/>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Determine the RLC/MAC/PHY Configuration for the relaying Uu/PC5 RLC CHs of relay UE </w:t>
      </w:r>
    </w:p>
    <w:p w14:paraId="658E72BE" w14:textId="77777777" w:rsidR="000436F0" w:rsidRPr="006140A6" w:rsidRDefault="000436F0" w:rsidP="006140A6">
      <w:pPr>
        <w:pStyle w:val="aff7"/>
        <w:numPr>
          <w:ilvl w:val="0"/>
          <w:numId w:val="28"/>
        </w:numPr>
        <w:pBdr>
          <w:top w:val="single" w:sz="4" w:space="1" w:color="auto"/>
          <w:left w:val="single" w:sz="4" w:space="4" w:color="auto"/>
          <w:bottom w:val="single" w:sz="4" w:space="1" w:color="auto"/>
          <w:right w:val="single" w:sz="4" w:space="4" w:color="auto"/>
        </w:pBdr>
        <w:ind w:leftChars="0"/>
        <w:rPr>
          <w:rFonts w:ascii="Times New Roman" w:eastAsiaTheme="minorEastAsia" w:hAnsi="Times New Roman"/>
          <w:sz w:val="20"/>
          <w:szCs w:val="20"/>
          <w:lang w:val="sv-SE" w:eastAsia="zh-CN"/>
        </w:rPr>
      </w:pPr>
      <w:r w:rsidRPr="006140A6">
        <w:rPr>
          <w:rFonts w:ascii="Times New Roman" w:eastAsiaTheme="minorEastAsia" w:hAnsi="Times New Roman"/>
          <w:sz w:val="20"/>
          <w:szCs w:val="20"/>
          <w:lang w:val="sv-SE" w:eastAsia="zh-CN"/>
        </w:rPr>
        <w:t xml:space="preserve">Dedicated resource pool for NR ProSe service (same as legacy) </w:t>
      </w:r>
    </w:p>
    <w:p w14:paraId="24D4CE06"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hint="eastAsia"/>
          <w:lang w:val="sv-SE" w:eastAsia="zh-CN"/>
        </w:rPr>
        <w:t>N</w:t>
      </w:r>
      <w:r w:rsidRPr="006140A6">
        <w:rPr>
          <w:rFonts w:eastAsiaTheme="minorEastAsia"/>
          <w:lang w:val="sv-SE" w:eastAsia="zh-CN"/>
        </w:rPr>
        <w:t>ote: those aspects can be reflected by stage-3 TP.</w:t>
      </w:r>
    </w:p>
    <w:p w14:paraId="12F07E58"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UE CONTEXT SETUP REQUEST message is enhanced to include local ID of remote UE for, e.g., inter-gNB-DU mobility </w:t>
      </w:r>
    </w:p>
    <w:p w14:paraId="2F2BB85B"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 </w:t>
      </w:r>
    </w:p>
    <w:p w14:paraId="3B4C525A"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p>
    <w:p w14:paraId="7A00119F"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lastRenderedPageBreak/>
        <w:t xml:space="preserve">Keep the original WA, i.e., the gNB-DU can include the gNB-DU F1AP UE ID of relay UE in the INITIAL UL RRC MESSAGE during the initial access of remote UE with local UE ID unique per relay UE ID. </w:t>
      </w:r>
    </w:p>
    <w:p w14:paraId="6FB0F32D"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gNB-DU can include the local ID of remote UE in the INITIAL UL RRC MESSAGE during the initial access of remote UE </w:t>
      </w:r>
    </w:p>
    <w:p w14:paraId="726DED45" w14:textId="77777777" w:rsidR="000436F0" w:rsidRPr="006140A6" w:rsidRDefault="000436F0" w:rsidP="006140A6">
      <w:pPr>
        <w:pBdr>
          <w:top w:val="single" w:sz="4" w:space="1" w:color="auto"/>
          <w:left w:val="single" w:sz="4" w:space="4" w:color="auto"/>
          <w:bottom w:val="single" w:sz="4" w:space="1" w:color="auto"/>
          <w:right w:val="single" w:sz="4" w:space="4" w:color="auto"/>
        </w:pBdr>
        <w:rPr>
          <w:rFonts w:eastAsiaTheme="minorEastAsia"/>
          <w:lang w:val="sv-SE" w:eastAsia="zh-CN"/>
        </w:rPr>
      </w:pPr>
      <w:r w:rsidRPr="006140A6">
        <w:rPr>
          <w:rFonts w:eastAsiaTheme="minorEastAsia"/>
          <w:lang w:val="sv-SE" w:eastAsia="zh-CN"/>
        </w:rPr>
        <w:t xml:space="preserve">The control plane traffic type is indicated via SRB ID </w:t>
      </w:r>
    </w:p>
    <w:p w14:paraId="7E346DDE" w14:textId="77777777" w:rsidR="008C1646" w:rsidRPr="000436F0" w:rsidRDefault="008C1646" w:rsidP="000436F0">
      <w:pPr>
        <w:snapToGrid w:val="0"/>
        <w:rPr>
          <w:rFonts w:ascii="Calibri" w:eastAsiaTheme="minorEastAsia" w:hAnsi="Calibri" w:cs="Calibri"/>
          <w:b/>
          <w:color w:val="008000"/>
          <w:sz w:val="18"/>
          <w:lang w:val="en-US" w:eastAsia="zh-CN"/>
        </w:rPr>
      </w:pPr>
    </w:p>
    <w:p w14:paraId="3C67DCF4" w14:textId="77777777" w:rsidR="008C1646" w:rsidRPr="006140A6" w:rsidRDefault="008C1646" w:rsidP="008C1646">
      <w:pPr>
        <w:rPr>
          <w:rFonts w:eastAsiaTheme="minorEastAsia"/>
          <w:b/>
          <w:u w:val="single"/>
          <w:lang w:eastAsia="zh-CN"/>
        </w:rPr>
      </w:pPr>
      <w:r>
        <w:rPr>
          <w:rFonts w:eastAsiaTheme="minorEastAsia" w:hint="eastAsia"/>
          <w:b/>
          <w:u w:val="single"/>
          <w:lang w:eastAsia="zh-CN"/>
        </w:rPr>
        <w:t>RAN3 #115</w:t>
      </w:r>
    </w:p>
    <w:p w14:paraId="7794477E" w14:textId="77777777" w:rsidR="008C1646" w:rsidRDefault="008C1646" w:rsidP="008C1646">
      <w:pPr>
        <w:rPr>
          <w:rFonts w:eastAsiaTheme="minorEastAsia"/>
          <w:lang w:val="sv-SE" w:eastAsia="zh-CN"/>
        </w:rPr>
      </w:pPr>
      <w:r w:rsidRPr="006140A6">
        <w:rPr>
          <w:rFonts w:eastAsiaTheme="minorEastAsia"/>
          <w:lang w:val="sv-SE" w:eastAsia="zh-CN"/>
        </w:rPr>
        <w:t>A</w:t>
      </w:r>
      <w:r w:rsidRPr="006140A6">
        <w:rPr>
          <w:rFonts w:eastAsiaTheme="minorEastAsia" w:hint="eastAsia"/>
          <w:lang w:val="sv-SE" w:eastAsia="zh-CN"/>
        </w:rPr>
        <w:t>greements for authorization:</w:t>
      </w:r>
    </w:p>
    <w:p w14:paraId="0E879839" w14:textId="77777777" w:rsidR="00287DB3" w:rsidRDefault="00287DB3" w:rsidP="00282F3E">
      <w:pPr>
        <w:pBdr>
          <w:top w:val="single" w:sz="4" w:space="1" w:color="auto"/>
          <w:left w:val="single" w:sz="4" w:space="4" w:color="auto"/>
          <w:bottom w:val="single" w:sz="4" w:space="1" w:color="auto"/>
          <w:right w:val="single" w:sz="4" w:space="4" w:color="auto"/>
        </w:pBdr>
        <w:rPr>
          <w:rFonts w:eastAsiaTheme="minorEastAsia"/>
          <w:lang w:val="sv-SE" w:eastAsia="zh-CN"/>
        </w:rPr>
      </w:pPr>
      <w:r>
        <w:rPr>
          <w:rFonts w:eastAsiaTheme="minorEastAsia" w:hint="eastAsia"/>
          <w:lang w:val="sv-SE" w:eastAsia="zh-CN"/>
        </w:rPr>
        <w:t>TP R3-221717, R3-221911 are agreed.</w:t>
      </w:r>
    </w:p>
    <w:p w14:paraId="02E78878" w14:textId="77777777" w:rsidR="00287DB3" w:rsidRPr="006140A6" w:rsidRDefault="00287DB3" w:rsidP="00282F3E">
      <w:pPr>
        <w:pBdr>
          <w:top w:val="single" w:sz="4" w:space="1" w:color="auto"/>
          <w:left w:val="single" w:sz="4" w:space="4" w:color="auto"/>
          <w:bottom w:val="single" w:sz="4" w:space="1" w:color="auto"/>
          <w:right w:val="single" w:sz="4" w:space="4" w:color="auto"/>
        </w:pBdr>
        <w:rPr>
          <w:rFonts w:eastAsiaTheme="minorEastAsia"/>
          <w:lang w:val="sv-SE" w:eastAsia="zh-CN"/>
        </w:rPr>
      </w:pPr>
      <w:r>
        <w:rPr>
          <w:rFonts w:eastAsiaTheme="minorEastAsia" w:hint="eastAsia"/>
          <w:lang w:val="sv-SE" w:eastAsia="zh-CN"/>
        </w:rPr>
        <w:t xml:space="preserve">BL CR </w:t>
      </w:r>
      <w:r w:rsidR="00265752">
        <w:rPr>
          <w:rFonts w:eastAsiaTheme="minorEastAsia" w:hint="eastAsia"/>
          <w:lang w:val="sv-SE" w:eastAsia="zh-CN"/>
        </w:rPr>
        <w:t xml:space="preserve">R3-221584, </w:t>
      </w:r>
      <w:r>
        <w:rPr>
          <w:rFonts w:eastAsiaTheme="minorEastAsia" w:hint="eastAsia"/>
          <w:lang w:val="sv-SE" w:eastAsia="zh-CN"/>
        </w:rPr>
        <w:t>R3-221585, R3</w:t>
      </w:r>
      <w:r w:rsidR="00282F3E">
        <w:rPr>
          <w:rFonts w:eastAsiaTheme="minorEastAsia" w:hint="eastAsia"/>
          <w:lang w:val="sv-SE" w:eastAsia="zh-CN"/>
        </w:rPr>
        <w:t xml:space="preserve">-221592, R3-222601 are endorsed. </w:t>
      </w:r>
    </w:p>
    <w:p w14:paraId="076B1B32" w14:textId="77777777" w:rsidR="00282F3E" w:rsidRDefault="00282F3E" w:rsidP="00282F3E">
      <w:pPr>
        <w:rPr>
          <w:rFonts w:eastAsiaTheme="minorEastAsia"/>
          <w:lang w:val="sv-SE" w:eastAsia="zh-CN"/>
        </w:rPr>
      </w:pPr>
      <w:r w:rsidRPr="006140A6">
        <w:rPr>
          <w:rFonts w:eastAsiaTheme="minorEastAsia"/>
          <w:lang w:val="sv-SE" w:eastAsia="zh-CN"/>
        </w:rPr>
        <w:t>A</w:t>
      </w:r>
      <w:r w:rsidRPr="006140A6">
        <w:rPr>
          <w:rFonts w:eastAsiaTheme="minorEastAsia" w:hint="eastAsia"/>
          <w:lang w:val="sv-SE" w:eastAsia="zh-CN"/>
        </w:rPr>
        <w:t xml:space="preserve">greements for </w:t>
      </w:r>
      <w:r>
        <w:rPr>
          <w:rFonts w:eastAsiaTheme="minorEastAsia" w:hint="eastAsia"/>
          <w:lang w:val="sv-SE" w:eastAsia="zh-CN"/>
        </w:rPr>
        <w:t>CP procedure</w:t>
      </w:r>
      <w:r w:rsidRPr="006140A6">
        <w:rPr>
          <w:rFonts w:eastAsiaTheme="minorEastAsia" w:hint="eastAsia"/>
          <w:lang w:val="sv-SE" w:eastAsia="zh-CN"/>
        </w:rPr>
        <w:t>:</w:t>
      </w:r>
    </w:p>
    <w:p w14:paraId="32FEF81A" w14:textId="77777777" w:rsidR="00282F3E" w:rsidRPr="00282F3E" w:rsidRDefault="00282F3E" w:rsidP="00282F3E">
      <w:pPr>
        <w:pBdr>
          <w:top w:val="single" w:sz="4" w:space="1" w:color="auto"/>
          <w:left w:val="single" w:sz="4" w:space="4" w:color="auto"/>
          <w:bottom w:val="single" w:sz="4" w:space="1" w:color="auto"/>
          <w:right w:val="single" w:sz="4" w:space="4" w:color="auto"/>
        </w:pBdr>
        <w:rPr>
          <w:rFonts w:eastAsia="等线" w:cs="Calibri"/>
          <w:bCs/>
          <w:lang w:eastAsia="en-US"/>
        </w:rPr>
      </w:pPr>
      <w:r w:rsidRPr="00282F3E">
        <w:rPr>
          <w:rFonts w:eastAsia="等线" w:cs="Calibri"/>
          <w:bCs/>
          <w:lang w:eastAsia="en-US"/>
        </w:rPr>
        <w:t>The Relay UE ID (</w:t>
      </w:r>
      <w:proofErr w:type="spellStart"/>
      <w:r w:rsidRPr="00282F3E">
        <w:rPr>
          <w:rFonts w:eastAsia="等线" w:cs="Calibri"/>
          <w:bCs/>
          <w:lang w:eastAsia="en-US"/>
        </w:rPr>
        <w:t>gNB</w:t>
      </w:r>
      <w:proofErr w:type="spellEnd"/>
      <w:r w:rsidRPr="00282F3E">
        <w:rPr>
          <w:rFonts w:eastAsia="等线" w:cs="Calibri"/>
          <w:bCs/>
          <w:lang w:eastAsia="en-US"/>
        </w:rPr>
        <w:t>-DU UE F1AP ID) is included in INITIAL UL RRC MESSAGE TRANSFER message for remote UE considering the remote UE local ID uniqueness per relay UE.</w:t>
      </w:r>
    </w:p>
    <w:p w14:paraId="7A80CAFC" w14:textId="77777777" w:rsidR="00282F3E" w:rsidRPr="00282F3E" w:rsidRDefault="00282F3E" w:rsidP="00282F3E">
      <w:pPr>
        <w:pBdr>
          <w:top w:val="single" w:sz="4" w:space="1" w:color="auto"/>
          <w:left w:val="single" w:sz="4" w:space="4" w:color="auto"/>
          <w:bottom w:val="single" w:sz="4" w:space="1" w:color="auto"/>
          <w:right w:val="single" w:sz="4" w:space="4" w:color="auto"/>
        </w:pBdr>
        <w:rPr>
          <w:rFonts w:eastAsia="等线" w:cs="Calibri"/>
          <w:bCs/>
          <w:lang w:eastAsia="en-US"/>
        </w:rPr>
      </w:pPr>
      <w:r w:rsidRPr="00282F3E">
        <w:rPr>
          <w:rFonts w:eastAsia="等线" w:cs="Calibri"/>
          <w:bCs/>
          <w:lang w:eastAsia="en-US"/>
        </w:rPr>
        <w:t xml:space="preserve">The remote UE’s local ID is not sent to </w:t>
      </w:r>
      <w:proofErr w:type="spellStart"/>
      <w:r w:rsidRPr="00282F3E">
        <w:rPr>
          <w:rFonts w:eastAsia="等线" w:cs="Calibri"/>
          <w:bCs/>
          <w:lang w:eastAsia="en-US"/>
        </w:rPr>
        <w:t>gNB</w:t>
      </w:r>
      <w:proofErr w:type="spellEnd"/>
      <w:r w:rsidRPr="00282F3E">
        <w:rPr>
          <w:rFonts w:eastAsia="等线" w:cs="Calibri"/>
          <w:bCs/>
          <w:lang w:eastAsia="en-US"/>
        </w:rPr>
        <w:t>-DU before initial access of remote UE.</w:t>
      </w:r>
    </w:p>
    <w:p w14:paraId="39F8166D" w14:textId="77777777" w:rsidR="00282F3E" w:rsidRPr="00282F3E" w:rsidRDefault="00282F3E" w:rsidP="006D4AC6">
      <w:pPr>
        <w:pBdr>
          <w:top w:val="single" w:sz="4" w:space="1" w:color="auto"/>
          <w:left w:val="single" w:sz="4" w:space="4" w:color="auto"/>
          <w:bottom w:val="single" w:sz="4" w:space="1" w:color="auto"/>
          <w:right w:val="single" w:sz="4" w:space="4" w:color="auto"/>
        </w:pBdr>
        <w:snapToGrid w:val="0"/>
        <w:spacing w:afterLines="50" w:after="120"/>
        <w:rPr>
          <w:rFonts w:cs="Calibri"/>
          <w:lang w:eastAsia="en-US"/>
        </w:rPr>
      </w:pPr>
      <w:r w:rsidRPr="00282F3E">
        <w:rPr>
          <w:rFonts w:eastAsia="等线" w:cs="Calibri"/>
          <w:bCs/>
          <w:lang w:eastAsia="en-US"/>
        </w:rPr>
        <w:t xml:space="preserve">When configuring the PC5 RLC channel of relay UE, the </w:t>
      </w:r>
      <w:proofErr w:type="spellStart"/>
      <w:r w:rsidRPr="00282F3E">
        <w:rPr>
          <w:rFonts w:eastAsia="等线" w:cs="Calibri"/>
          <w:bCs/>
          <w:lang w:eastAsia="en-US"/>
        </w:rPr>
        <w:t>gNB</w:t>
      </w:r>
      <w:proofErr w:type="spellEnd"/>
      <w:r w:rsidRPr="00282F3E">
        <w:rPr>
          <w:rFonts w:eastAsia="等线" w:cs="Calibri"/>
          <w:bCs/>
          <w:lang w:eastAsia="en-US"/>
        </w:rPr>
        <w:t>-CU provides the remote UE’s local ID.</w:t>
      </w:r>
    </w:p>
    <w:p w14:paraId="7D8132FA" w14:textId="77777777" w:rsidR="00282F3E" w:rsidRPr="00282F3E" w:rsidRDefault="00282F3E" w:rsidP="00282F3E">
      <w:pPr>
        <w:pBdr>
          <w:top w:val="single" w:sz="4" w:space="1" w:color="auto"/>
          <w:left w:val="single" w:sz="4" w:space="4" w:color="auto"/>
          <w:bottom w:val="single" w:sz="4" w:space="1" w:color="auto"/>
          <w:right w:val="single" w:sz="4" w:space="4" w:color="auto"/>
        </w:pBdr>
        <w:rPr>
          <w:rFonts w:eastAsia="等线" w:cs="Calibri"/>
          <w:bCs/>
          <w:lang w:eastAsia="en-US"/>
        </w:rPr>
      </w:pPr>
      <w:r w:rsidRPr="00282F3E">
        <w:rPr>
          <w:rFonts w:eastAsia="等线" w:cs="Calibri"/>
          <w:bCs/>
          <w:lang w:eastAsia="en-US"/>
        </w:rPr>
        <w:t xml:space="preserve">The remote UE F1AP </w:t>
      </w:r>
      <w:proofErr w:type="spellStart"/>
      <w:r w:rsidRPr="00282F3E">
        <w:rPr>
          <w:rFonts w:eastAsia="等线" w:cs="Calibri"/>
          <w:bCs/>
          <w:lang w:eastAsia="en-US"/>
        </w:rPr>
        <w:t>signaling</w:t>
      </w:r>
      <w:proofErr w:type="spellEnd"/>
      <w:r w:rsidRPr="00282F3E">
        <w:rPr>
          <w:rFonts w:eastAsia="等线" w:cs="Calibri"/>
          <w:bCs/>
          <w:lang w:eastAsia="en-US"/>
        </w:rPr>
        <w:t xml:space="preserve"> is used to update the remote UE local ID by providing the new ID only.</w:t>
      </w:r>
    </w:p>
    <w:p w14:paraId="608DA9CA" w14:textId="77777777" w:rsidR="00282F3E" w:rsidRPr="00282F3E" w:rsidRDefault="00282F3E" w:rsidP="00282F3E">
      <w:pPr>
        <w:pBdr>
          <w:top w:val="single" w:sz="4" w:space="1" w:color="auto"/>
          <w:left w:val="single" w:sz="4" w:space="4" w:color="auto"/>
          <w:bottom w:val="single" w:sz="4" w:space="1" w:color="auto"/>
          <w:right w:val="single" w:sz="4" w:space="4" w:color="auto"/>
        </w:pBdr>
        <w:rPr>
          <w:rFonts w:eastAsia="等线" w:cs="Calibri"/>
          <w:bCs/>
          <w:lang w:eastAsia="en-US"/>
        </w:rPr>
      </w:pPr>
      <w:r w:rsidRPr="00282F3E">
        <w:rPr>
          <w:rFonts w:eastAsia="等线" w:cs="Calibri"/>
          <w:bCs/>
          <w:lang w:eastAsia="en-US"/>
        </w:rPr>
        <w:t xml:space="preserve">The INITIAL UL RRC MESSAGE TRANSFER message is enhanced to include the container of SL-PHY-MAC-RLC-Config for at least the PC5 RLC Channel configurations for remote UE’s SRB1. (revert the previous agreement “the INITIAL UL RRC MESSAGE can include the DU to CU RRC Container IE including the lower layer configurations of PC5 RLC channel and SRB1 PC5 RLC channel configuration for remote UE, FFS on how to deal with the mandatory IE, i.e., </w:t>
      </w:r>
      <w:proofErr w:type="spellStart"/>
      <w:r w:rsidRPr="00282F3E">
        <w:rPr>
          <w:rFonts w:eastAsia="等线" w:cs="Calibri"/>
          <w:bCs/>
          <w:lang w:eastAsia="en-US"/>
        </w:rPr>
        <w:t>CellGroupConfig</w:t>
      </w:r>
      <w:proofErr w:type="spellEnd"/>
      <w:r w:rsidRPr="00282F3E">
        <w:rPr>
          <w:rFonts w:eastAsia="等线" w:cs="Calibri"/>
          <w:bCs/>
          <w:lang w:eastAsia="en-US"/>
        </w:rPr>
        <w:t xml:space="preserve">, in DU to CU RRC Container ID in this case”), and the presence of such IE can be used to indicate the admission result of remote UE. </w:t>
      </w:r>
    </w:p>
    <w:p w14:paraId="35B785B9" w14:textId="77777777" w:rsidR="00282F3E" w:rsidRPr="00282F3E" w:rsidRDefault="00282F3E" w:rsidP="006D4AC6">
      <w:pPr>
        <w:pBdr>
          <w:top w:val="single" w:sz="4" w:space="1" w:color="auto"/>
          <w:left w:val="single" w:sz="4" w:space="4" w:color="auto"/>
          <w:bottom w:val="single" w:sz="4" w:space="1" w:color="auto"/>
          <w:right w:val="single" w:sz="4" w:space="4" w:color="auto"/>
        </w:pBdr>
        <w:snapToGrid w:val="0"/>
        <w:spacing w:afterLines="50" w:after="120"/>
        <w:rPr>
          <w:rFonts w:eastAsia="等线" w:cs="Calibri"/>
          <w:bCs/>
          <w:lang w:eastAsia="en-US"/>
        </w:rPr>
      </w:pPr>
      <w:r w:rsidRPr="00282F3E">
        <w:rPr>
          <w:rFonts w:eastAsia="等线" w:cs="Calibri"/>
          <w:bCs/>
          <w:lang w:eastAsia="en-US"/>
        </w:rPr>
        <w:t xml:space="preserve">The </w:t>
      </w:r>
      <w:proofErr w:type="spellStart"/>
      <w:r w:rsidRPr="00282F3E">
        <w:rPr>
          <w:rFonts w:eastAsia="等线" w:cs="Calibri"/>
          <w:bCs/>
          <w:lang w:eastAsia="en-US"/>
        </w:rPr>
        <w:t>Uu</w:t>
      </w:r>
      <w:proofErr w:type="spellEnd"/>
      <w:r w:rsidRPr="00282F3E">
        <w:rPr>
          <w:rFonts w:eastAsia="等线" w:cs="Calibri"/>
          <w:bCs/>
          <w:lang w:eastAsia="en-US"/>
        </w:rPr>
        <w:t xml:space="preserve"> RLC Channel to be Setup List for remote UE’s SRB0/SRB1 can be included in UE CONTEXT MODIFICATION REQUEST message of relay UE before remote UE’s initial access.</w:t>
      </w:r>
    </w:p>
    <w:p w14:paraId="5C91CDCA" w14:textId="77777777" w:rsidR="00282F3E" w:rsidRPr="00282F3E" w:rsidRDefault="00282F3E" w:rsidP="00282F3E">
      <w:pPr>
        <w:pBdr>
          <w:top w:val="single" w:sz="4" w:space="1" w:color="auto"/>
          <w:left w:val="single" w:sz="4" w:space="4" w:color="auto"/>
          <w:bottom w:val="single" w:sz="4" w:space="1" w:color="auto"/>
          <w:right w:val="single" w:sz="4" w:space="4" w:color="auto"/>
        </w:pBdr>
        <w:snapToGrid w:val="0"/>
        <w:spacing w:after="0"/>
        <w:rPr>
          <w:rFonts w:eastAsia="等线" w:cs="Calibri"/>
          <w:bCs/>
          <w:lang w:eastAsia="zh-CN"/>
        </w:rPr>
      </w:pPr>
      <w:r w:rsidRPr="00282F3E">
        <w:rPr>
          <w:rFonts w:eastAsia="等线" w:cs="Calibri"/>
          <w:bCs/>
          <w:lang w:eastAsia="en-US"/>
        </w:rPr>
        <w:t xml:space="preserve">The UE CONTEXT SETUP REQUEST message of relay UE can be used to request the setup of </w:t>
      </w:r>
      <w:proofErr w:type="spellStart"/>
      <w:r w:rsidRPr="00282F3E">
        <w:rPr>
          <w:rFonts w:eastAsia="等线" w:cs="Calibri"/>
          <w:bCs/>
          <w:lang w:eastAsia="en-US"/>
        </w:rPr>
        <w:t>Uu</w:t>
      </w:r>
      <w:proofErr w:type="spellEnd"/>
      <w:r w:rsidRPr="00282F3E">
        <w:rPr>
          <w:rFonts w:eastAsia="等线" w:cs="Calibri"/>
          <w:bCs/>
          <w:lang w:eastAsia="en-US"/>
        </w:rPr>
        <w:t xml:space="preserve"> RLC channel(s) for SRB0/SRB1, respectively. </w:t>
      </w:r>
    </w:p>
    <w:p w14:paraId="6090B870" w14:textId="77777777" w:rsidR="00282F3E" w:rsidRPr="00282F3E" w:rsidRDefault="00282F3E" w:rsidP="00282F3E">
      <w:pPr>
        <w:pBdr>
          <w:top w:val="single" w:sz="4" w:space="1" w:color="auto"/>
          <w:left w:val="single" w:sz="4" w:space="4" w:color="auto"/>
          <w:bottom w:val="single" w:sz="4" w:space="1" w:color="auto"/>
          <w:right w:val="single" w:sz="4" w:space="4" w:color="auto"/>
        </w:pBdr>
        <w:snapToGrid w:val="0"/>
        <w:spacing w:after="0"/>
        <w:rPr>
          <w:rFonts w:eastAsia="等线" w:cs="Calibri"/>
          <w:bCs/>
          <w:lang w:eastAsia="zh-CN"/>
        </w:rPr>
      </w:pPr>
    </w:p>
    <w:p w14:paraId="2B009CC5" w14:textId="77777777" w:rsidR="00282F3E" w:rsidRPr="00282F3E" w:rsidRDefault="00282F3E" w:rsidP="00282F3E">
      <w:pPr>
        <w:pBdr>
          <w:top w:val="single" w:sz="4" w:space="1" w:color="auto"/>
          <w:left w:val="single" w:sz="4" w:space="4" w:color="auto"/>
          <w:bottom w:val="single" w:sz="4" w:space="1" w:color="auto"/>
          <w:right w:val="single" w:sz="4" w:space="4" w:color="auto"/>
        </w:pBdr>
        <w:snapToGrid w:val="0"/>
        <w:spacing w:after="0"/>
        <w:rPr>
          <w:rFonts w:eastAsia="等线" w:cs="Calibri"/>
          <w:bCs/>
          <w:lang w:eastAsia="en-US"/>
        </w:rPr>
      </w:pPr>
      <w:r w:rsidRPr="00282F3E">
        <w:rPr>
          <w:rFonts w:eastAsia="等线" w:cs="Calibri"/>
          <w:bCs/>
          <w:lang w:eastAsia="en-US"/>
        </w:rPr>
        <w:t xml:space="preserve">It is up to </w:t>
      </w:r>
      <w:proofErr w:type="spellStart"/>
      <w:r w:rsidRPr="00282F3E">
        <w:rPr>
          <w:rFonts w:eastAsia="等线" w:cs="Calibri"/>
          <w:bCs/>
          <w:lang w:eastAsia="en-US"/>
        </w:rPr>
        <w:t>gNB</w:t>
      </w:r>
      <w:proofErr w:type="spellEnd"/>
      <w:r w:rsidRPr="00282F3E">
        <w:rPr>
          <w:rFonts w:eastAsia="等线" w:cs="Calibri"/>
          <w:bCs/>
          <w:lang w:eastAsia="en-US"/>
        </w:rPr>
        <w:t xml:space="preserve">-CU implementation to configure the </w:t>
      </w:r>
      <w:proofErr w:type="spellStart"/>
      <w:r w:rsidRPr="00282F3E">
        <w:rPr>
          <w:rFonts w:eastAsia="等线" w:cs="Calibri"/>
          <w:bCs/>
          <w:lang w:eastAsia="en-US"/>
        </w:rPr>
        <w:t>Uu</w:t>
      </w:r>
      <w:proofErr w:type="spellEnd"/>
      <w:r w:rsidRPr="00282F3E">
        <w:rPr>
          <w:rFonts w:eastAsia="等线" w:cs="Calibri"/>
          <w:bCs/>
          <w:lang w:eastAsia="en-US"/>
        </w:rPr>
        <w:t xml:space="preserve"> RLC channel for remote UE’s SRB0/SRB1 as a shared one or UE-specific one. There is no RAN3 impact foreseen.     </w:t>
      </w:r>
    </w:p>
    <w:p w14:paraId="518B039D" w14:textId="77777777" w:rsidR="00282F3E" w:rsidRPr="00282F3E" w:rsidRDefault="00282F3E" w:rsidP="00282F3E">
      <w:pPr>
        <w:pBdr>
          <w:top w:val="single" w:sz="4" w:space="1" w:color="auto"/>
          <w:left w:val="single" w:sz="4" w:space="4" w:color="auto"/>
          <w:bottom w:val="single" w:sz="4" w:space="1" w:color="auto"/>
          <w:right w:val="single" w:sz="4" w:space="4" w:color="auto"/>
        </w:pBdr>
        <w:snapToGrid w:val="0"/>
        <w:spacing w:after="0"/>
        <w:rPr>
          <w:rFonts w:eastAsia="等线" w:cs="Calibri"/>
          <w:bCs/>
          <w:lang w:eastAsia="en-US"/>
        </w:rPr>
      </w:pPr>
    </w:p>
    <w:p w14:paraId="5D1673E7" w14:textId="77777777" w:rsidR="00282F3E" w:rsidRPr="00282F3E" w:rsidRDefault="00282F3E" w:rsidP="00282F3E">
      <w:pPr>
        <w:pBdr>
          <w:top w:val="single" w:sz="4" w:space="1" w:color="auto"/>
          <w:left w:val="single" w:sz="4" w:space="4" w:color="auto"/>
          <w:bottom w:val="single" w:sz="4" w:space="1" w:color="auto"/>
          <w:right w:val="single" w:sz="4" w:space="4" w:color="auto"/>
        </w:pBdr>
        <w:snapToGrid w:val="0"/>
        <w:spacing w:after="0"/>
        <w:rPr>
          <w:rFonts w:eastAsia="等线" w:cs="Calibri"/>
          <w:bCs/>
          <w:lang w:eastAsia="zh-CN"/>
        </w:rPr>
      </w:pPr>
      <w:r w:rsidRPr="00282F3E">
        <w:rPr>
          <w:rFonts w:eastAsia="等线" w:cs="Calibri"/>
          <w:bCs/>
          <w:lang w:eastAsia="en-US"/>
        </w:rPr>
        <w:t xml:space="preserve">To support direct-to-indirect path switch, the </w:t>
      </w:r>
      <w:proofErr w:type="spellStart"/>
      <w:r w:rsidRPr="00282F3E">
        <w:rPr>
          <w:rFonts w:eastAsia="等线" w:cs="Calibri"/>
          <w:bCs/>
          <w:lang w:eastAsia="en-US"/>
        </w:rPr>
        <w:t>gNB</w:t>
      </w:r>
      <w:proofErr w:type="spellEnd"/>
      <w:r w:rsidRPr="00282F3E">
        <w:rPr>
          <w:rFonts w:eastAsia="等线" w:cs="Calibri"/>
          <w:bCs/>
          <w:lang w:eastAsia="en-US"/>
        </w:rPr>
        <w:t xml:space="preserve">-CU should provide path switch configurations to </w:t>
      </w:r>
      <w:proofErr w:type="spellStart"/>
      <w:r w:rsidRPr="00282F3E">
        <w:rPr>
          <w:rFonts w:eastAsia="等线" w:cs="Calibri"/>
          <w:bCs/>
          <w:lang w:eastAsia="en-US"/>
        </w:rPr>
        <w:t>gNB</w:t>
      </w:r>
      <w:proofErr w:type="spellEnd"/>
      <w:r w:rsidRPr="00282F3E">
        <w:rPr>
          <w:rFonts w:eastAsia="等线" w:cs="Calibri"/>
          <w:bCs/>
          <w:lang w:eastAsia="en-US"/>
        </w:rPr>
        <w:t xml:space="preserve">-DU by including target relay UE ID, remote UE local ID, and timer in the UE CONTEXT SETUP/MODIFICATION REQUEST message. </w:t>
      </w:r>
    </w:p>
    <w:p w14:paraId="416944E7" w14:textId="77777777" w:rsidR="00282F3E" w:rsidRPr="00282F3E" w:rsidRDefault="00282F3E" w:rsidP="00282F3E">
      <w:pPr>
        <w:pBdr>
          <w:top w:val="single" w:sz="4" w:space="1" w:color="auto"/>
          <w:left w:val="single" w:sz="4" w:space="4" w:color="auto"/>
          <w:bottom w:val="single" w:sz="4" w:space="1" w:color="auto"/>
          <w:right w:val="single" w:sz="4" w:space="4" w:color="auto"/>
        </w:pBdr>
        <w:snapToGrid w:val="0"/>
        <w:spacing w:after="0"/>
        <w:rPr>
          <w:rFonts w:eastAsia="等线" w:cs="Calibri"/>
          <w:bCs/>
          <w:lang w:eastAsia="zh-CN"/>
        </w:rPr>
      </w:pPr>
    </w:p>
    <w:p w14:paraId="7E851F8A" w14:textId="77777777" w:rsidR="00282F3E" w:rsidRDefault="00282F3E" w:rsidP="00282F3E">
      <w:pPr>
        <w:pBdr>
          <w:top w:val="single" w:sz="4" w:space="1" w:color="auto"/>
          <w:left w:val="single" w:sz="4" w:space="4" w:color="auto"/>
          <w:bottom w:val="single" w:sz="4" w:space="1" w:color="auto"/>
          <w:right w:val="single" w:sz="4" w:space="4" w:color="auto"/>
        </w:pBdr>
        <w:rPr>
          <w:rFonts w:eastAsia="等线" w:cs="Calibri"/>
          <w:bCs/>
          <w:lang w:eastAsia="zh-CN"/>
        </w:rPr>
      </w:pPr>
      <w:r w:rsidRPr="00282F3E">
        <w:rPr>
          <w:rFonts w:eastAsia="等线" w:cs="Calibri"/>
          <w:bCs/>
          <w:lang w:eastAsia="en-US"/>
        </w:rPr>
        <w:t>The bearer mapping via UE associated F1AP of relay UE is not needed, e.g., remove RB mapping IE in stage3 TP.</w:t>
      </w:r>
    </w:p>
    <w:p w14:paraId="5417F83A" w14:textId="77777777" w:rsidR="00282F3E" w:rsidRDefault="00282F3E" w:rsidP="00282F3E">
      <w:pPr>
        <w:pBdr>
          <w:top w:val="single" w:sz="4" w:space="1" w:color="auto"/>
          <w:left w:val="single" w:sz="4" w:space="4" w:color="auto"/>
          <w:bottom w:val="single" w:sz="4" w:space="1" w:color="auto"/>
          <w:right w:val="single" w:sz="4" w:space="4" w:color="auto"/>
        </w:pBdr>
        <w:rPr>
          <w:rFonts w:eastAsiaTheme="minorEastAsia"/>
          <w:lang w:val="sv-SE" w:eastAsia="zh-CN"/>
        </w:rPr>
      </w:pPr>
      <w:r>
        <w:rPr>
          <w:rFonts w:eastAsiaTheme="minorEastAsia" w:hint="eastAsia"/>
          <w:lang w:val="sv-SE" w:eastAsia="zh-CN"/>
        </w:rPr>
        <w:t>TP R3-222</w:t>
      </w:r>
      <w:r w:rsidR="00265752">
        <w:rPr>
          <w:rFonts w:eastAsiaTheme="minorEastAsia" w:hint="eastAsia"/>
          <w:lang w:val="sv-SE" w:eastAsia="zh-CN"/>
        </w:rPr>
        <w:t>606</w:t>
      </w:r>
      <w:r>
        <w:rPr>
          <w:rFonts w:eastAsiaTheme="minorEastAsia" w:hint="eastAsia"/>
          <w:lang w:val="sv-SE" w:eastAsia="zh-CN"/>
        </w:rPr>
        <w:t>, R3-22</w:t>
      </w:r>
      <w:r w:rsidR="00265752">
        <w:rPr>
          <w:rFonts w:eastAsiaTheme="minorEastAsia" w:hint="eastAsia"/>
          <w:lang w:val="sv-SE" w:eastAsia="zh-CN"/>
        </w:rPr>
        <w:t>2604,</w:t>
      </w:r>
      <w:r w:rsidR="00265752" w:rsidRPr="00265752">
        <w:rPr>
          <w:rFonts w:eastAsiaTheme="minorEastAsia" w:hint="eastAsia"/>
          <w:lang w:val="sv-SE" w:eastAsia="zh-CN"/>
        </w:rPr>
        <w:t xml:space="preserve"> </w:t>
      </w:r>
      <w:r w:rsidR="00265752">
        <w:rPr>
          <w:rFonts w:eastAsiaTheme="minorEastAsia" w:hint="eastAsia"/>
          <w:lang w:val="sv-SE" w:eastAsia="zh-CN"/>
        </w:rPr>
        <w:t>R3-222605,</w:t>
      </w:r>
      <w:r w:rsidR="00265752" w:rsidRPr="00265752">
        <w:rPr>
          <w:rFonts w:eastAsiaTheme="minorEastAsia" w:hint="eastAsia"/>
          <w:lang w:val="sv-SE" w:eastAsia="zh-CN"/>
        </w:rPr>
        <w:t xml:space="preserve"> </w:t>
      </w:r>
      <w:r w:rsidR="00265752">
        <w:rPr>
          <w:rFonts w:eastAsiaTheme="minorEastAsia" w:hint="eastAsia"/>
          <w:lang w:val="sv-SE" w:eastAsia="zh-CN"/>
        </w:rPr>
        <w:t xml:space="preserve">R3-222864 </w:t>
      </w:r>
      <w:r>
        <w:rPr>
          <w:rFonts w:eastAsiaTheme="minorEastAsia" w:hint="eastAsia"/>
          <w:lang w:val="sv-SE" w:eastAsia="zh-CN"/>
        </w:rPr>
        <w:t>are agreed.</w:t>
      </w:r>
    </w:p>
    <w:p w14:paraId="369AB618" w14:textId="77777777" w:rsidR="00282F3E" w:rsidRPr="006140A6" w:rsidRDefault="00282F3E" w:rsidP="00282F3E">
      <w:pPr>
        <w:pBdr>
          <w:top w:val="single" w:sz="4" w:space="1" w:color="auto"/>
          <w:left w:val="single" w:sz="4" w:space="4" w:color="auto"/>
          <w:bottom w:val="single" w:sz="4" w:space="1" w:color="auto"/>
          <w:right w:val="single" w:sz="4" w:space="4" w:color="auto"/>
        </w:pBdr>
        <w:rPr>
          <w:rFonts w:eastAsiaTheme="minorEastAsia"/>
          <w:lang w:val="sv-SE" w:eastAsia="zh-CN"/>
        </w:rPr>
      </w:pPr>
      <w:r>
        <w:rPr>
          <w:rFonts w:eastAsiaTheme="minorEastAsia" w:hint="eastAsia"/>
          <w:lang w:val="sv-SE" w:eastAsia="zh-CN"/>
        </w:rPr>
        <w:t xml:space="preserve">BL CR, R3-222603 </w:t>
      </w:r>
      <w:r w:rsidR="00265752">
        <w:rPr>
          <w:rFonts w:eastAsiaTheme="minorEastAsia" w:hint="eastAsia"/>
          <w:lang w:val="sv-SE" w:eastAsia="zh-CN"/>
        </w:rPr>
        <w:t>is</w:t>
      </w:r>
      <w:r>
        <w:rPr>
          <w:rFonts w:eastAsiaTheme="minorEastAsia" w:hint="eastAsia"/>
          <w:lang w:val="sv-SE" w:eastAsia="zh-CN"/>
        </w:rPr>
        <w:t xml:space="preserve"> endorsed. </w:t>
      </w:r>
    </w:p>
    <w:p w14:paraId="68487535" w14:textId="77777777" w:rsidR="00282F3E" w:rsidRPr="00282F3E" w:rsidRDefault="00282F3E" w:rsidP="00282F3E">
      <w:pPr>
        <w:pBdr>
          <w:top w:val="single" w:sz="4" w:space="1" w:color="auto"/>
          <w:left w:val="single" w:sz="4" w:space="4" w:color="auto"/>
          <w:bottom w:val="single" w:sz="4" w:space="1" w:color="auto"/>
          <w:right w:val="single" w:sz="4" w:space="4" w:color="auto"/>
        </w:pBdr>
        <w:rPr>
          <w:rFonts w:eastAsiaTheme="minorEastAsia"/>
          <w:lang w:val="sv-SE" w:eastAsia="zh-CN"/>
        </w:rPr>
      </w:pPr>
    </w:p>
    <w:p w14:paraId="3EC55ED3" w14:textId="77777777" w:rsidR="00282F3E" w:rsidRPr="00A37EB8" w:rsidRDefault="00282F3E" w:rsidP="00A37EB8">
      <w:pPr>
        <w:rPr>
          <w:rFonts w:eastAsiaTheme="minorEastAsia"/>
        </w:rPr>
      </w:pPr>
    </w:p>
    <w:p w14:paraId="34D3A60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36966C62"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3C8CAC3" w14:textId="77777777" w:rsidR="00701410" w:rsidRDefault="00701410" w:rsidP="00701410">
      <w:pPr>
        <w:pStyle w:val="4"/>
        <w:rPr>
          <w:lang w:eastAsia="ja-JP"/>
        </w:rPr>
      </w:pPr>
      <w:r>
        <w:rPr>
          <w:lang w:eastAsia="ja-JP"/>
        </w:rPr>
        <w:t>2.4.1</w:t>
      </w:r>
      <w:r>
        <w:rPr>
          <w:lang w:eastAsia="ja-JP"/>
        </w:rPr>
        <w:tab/>
        <w:t>Agreements</w:t>
      </w:r>
    </w:p>
    <w:p w14:paraId="0917688B" w14:textId="77777777" w:rsidR="006E5165" w:rsidRPr="004D017B" w:rsidRDefault="006E5165" w:rsidP="006D4AC6">
      <w:pPr>
        <w:spacing w:beforeLines="50" w:before="120" w:afterLines="50" w:after="120" w:line="360" w:lineRule="auto"/>
        <w:rPr>
          <w:b/>
          <w:color w:val="000000" w:themeColor="text1"/>
          <w:sz w:val="21"/>
          <w:szCs w:val="21"/>
        </w:rPr>
      </w:pPr>
      <w:r w:rsidRPr="004D017B">
        <w:rPr>
          <w:b/>
          <w:color w:val="000000" w:themeColor="text1"/>
          <w:sz w:val="21"/>
          <w:szCs w:val="21"/>
        </w:rPr>
        <w:t>(1) R4-2202706, WF on R17 NR SL Relay RRM, OPPO, RAN4#101-bis-e</w:t>
      </w:r>
    </w:p>
    <w:p w14:paraId="62125DD5" w14:textId="77777777" w:rsidR="006E5165" w:rsidRPr="004D017B" w:rsidRDefault="006E5165" w:rsidP="006D4AC6">
      <w:pPr>
        <w:pStyle w:val="aff7"/>
        <w:numPr>
          <w:ilvl w:val="0"/>
          <w:numId w:val="22"/>
        </w:numPr>
        <w:spacing w:beforeLines="50" w:before="120" w:afterLines="50" w:after="120" w:line="360" w:lineRule="auto"/>
        <w:ind w:leftChars="0" w:left="0" w:firstLine="0"/>
        <w:rPr>
          <w:rFonts w:ascii="Times New Roman" w:hAnsi="Times New Roman"/>
          <w:color w:val="000000" w:themeColor="text1"/>
          <w:szCs w:val="21"/>
        </w:rPr>
      </w:pPr>
      <w:r w:rsidRPr="004D017B">
        <w:rPr>
          <w:rFonts w:ascii="Times New Roman" w:hAnsi="Times New Roman"/>
          <w:color w:val="000000" w:themeColor="text1"/>
          <w:szCs w:val="21"/>
        </w:rPr>
        <w:lastRenderedPageBreak/>
        <w:t xml:space="preserve">Sub-topic 1-1: Measurement requirements for Relay (re)selection </w:t>
      </w:r>
    </w:p>
    <w:p w14:paraId="75A69D33" w14:textId="77777777" w:rsidR="006E5165" w:rsidRPr="004D017B" w:rsidRDefault="006E5165" w:rsidP="008F4DF7">
      <w:pPr>
        <w:pStyle w:val="4"/>
        <w:ind w:left="0" w:firstLine="0"/>
        <w:jc w:val="both"/>
        <w:rPr>
          <w:rFonts w:ascii="Times New Roman" w:hAnsi="Times New Roman"/>
          <w:color w:val="000000" w:themeColor="text1"/>
          <w:sz w:val="21"/>
          <w:szCs w:val="21"/>
          <w:lang w:val="en-US"/>
        </w:rPr>
      </w:pPr>
      <w:r w:rsidRPr="004D017B">
        <w:rPr>
          <w:rFonts w:ascii="Times New Roman" w:hAnsi="Times New Roman"/>
          <w:color w:val="000000" w:themeColor="text1"/>
          <w:sz w:val="21"/>
          <w:szCs w:val="21"/>
          <w:lang w:val="en-US"/>
        </w:rPr>
        <w:t>Issue 1-1: Clarification on Discovery period</w:t>
      </w:r>
    </w:p>
    <w:p w14:paraId="13E9B227"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eastAsiaTheme="minorEastAsia" w:hAnsi="Times New Roman"/>
          <w:color w:val="000000" w:themeColor="text1"/>
          <w:szCs w:val="21"/>
          <w:lang w:eastAsia="zh-CN"/>
        </w:rPr>
      </w:pPr>
      <w:r w:rsidRPr="004D017B">
        <w:rPr>
          <w:rFonts w:ascii="Times New Roman" w:eastAsiaTheme="minorEastAsia" w:hAnsi="Times New Roman"/>
          <w:color w:val="000000" w:themeColor="text1"/>
          <w:szCs w:val="21"/>
          <w:lang w:eastAsia="zh-CN"/>
        </w:rPr>
        <w:t>In mode 2 resource reservation period is configured per resource pool. Discovery period can refer to the resource reservation period of shared resource pool if only shared resource pool is configured, or the resource reservation period of dedicated resource pool.</w:t>
      </w:r>
    </w:p>
    <w:p w14:paraId="07644921" w14:textId="77777777" w:rsidR="006E5165" w:rsidRPr="004D017B" w:rsidRDefault="006E5165" w:rsidP="008F4DF7">
      <w:pPr>
        <w:pStyle w:val="4"/>
        <w:ind w:left="0" w:firstLine="0"/>
        <w:jc w:val="both"/>
        <w:rPr>
          <w:rFonts w:ascii="Times New Roman" w:hAnsi="Times New Roman"/>
          <w:color w:val="000000" w:themeColor="text1"/>
          <w:sz w:val="21"/>
          <w:szCs w:val="21"/>
          <w:lang w:val="en-US"/>
        </w:rPr>
      </w:pPr>
      <w:r w:rsidRPr="004D017B">
        <w:rPr>
          <w:rFonts w:ascii="Times New Roman" w:hAnsi="Times New Roman"/>
          <w:color w:val="000000" w:themeColor="text1"/>
          <w:sz w:val="21"/>
          <w:szCs w:val="21"/>
          <w:lang w:val="en-US"/>
        </w:rPr>
        <w:t>Issue 1-2: Measurement requirements for Relay (re)selection</w:t>
      </w:r>
    </w:p>
    <w:p w14:paraId="2D562AFD"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eastAsiaTheme="minorEastAsia" w:hAnsi="Times New Roman"/>
          <w:color w:val="000000" w:themeColor="text1"/>
          <w:szCs w:val="21"/>
          <w:lang w:eastAsia="zh-CN"/>
        </w:rPr>
      </w:pPr>
      <w:r w:rsidRPr="004D017B">
        <w:rPr>
          <w:rFonts w:ascii="Times New Roman" w:eastAsiaTheme="minorEastAsia" w:hAnsi="Times New Roman"/>
          <w:color w:val="000000" w:themeColor="text1"/>
          <w:szCs w:val="21"/>
          <w:lang w:eastAsia="zh-CN"/>
        </w:rPr>
        <w:t>The measurement period for intra-frequency relay UE is defined as 4 discovery periods and the evaluation period for intra-frequency relay UE is defined as 16 discovery periods (i.e. 4 measurement periods).</w:t>
      </w:r>
    </w:p>
    <w:p w14:paraId="5DBC07FF"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eastAsiaTheme="minorEastAsia" w:hAnsi="Times New Roman"/>
          <w:color w:val="000000" w:themeColor="text1"/>
          <w:szCs w:val="21"/>
          <w:lang w:eastAsia="zh-CN"/>
        </w:rPr>
      </w:pPr>
      <w:r w:rsidRPr="004D017B">
        <w:rPr>
          <w:rFonts w:ascii="Times New Roman" w:eastAsiaTheme="minorEastAsia" w:hAnsi="Times New Roman"/>
          <w:color w:val="000000" w:themeColor="text1"/>
          <w:szCs w:val="21"/>
          <w:lang w:eastAsia="zh-CN"/>
        </w:rPr>
        <w:t xml:space="preserve">For intra-frequency, candidate SL relay UE to be identified/measured and the selected SL relay UE are on the same SL carrier. </w:t>
      </w:r>
    </w:p>
    <w:p w14:paraId="118BA48C"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eastAsiaTheme="minorEastAsia" w:hAnsi="Times New Roman"/>
          <w:color w:val="000000" w:themeColor="text1"/>
          <w:szCs w:val="21"/>
          <w:lang w:eastAsia="zh-CN"/>
        </w:rPr>
      </w:pPr>
      <w:r w:rsidRPr="004D017B">
        <w:rPr>
          <w:rFonts w:ascii="Times New Roman" w:eastAsiaTheme="minorEastAsia" w:hAnsi="Times New Roman"/>
          <w:color w:val="000000" w:themeColor="text1"/>
          <w:szCs w:val="21"/>
          <w:lang w:eastAsia="zh-CN"/>
        </w:rPr>
        <w:t>Do not consider inter-frequency relay in this release</w:t>
      </w:r>
    </w:p>
    <w:p w14:paraId="35343958" w14:textId="77777777" w:rsidR="006E5165" w:rsidRPr="004D017B" w:rsidRDefault="006E5165" w:rsidP="008F4DF7">
      <w:pPr>
        <w:pStyle w:val="4"/>
        <w:ind w:left="0" w:firstLine="0"/>
        <w:jc w:val="both"/>
        <w:rPr>
          <w:rFonts w:ascii="Times New Roman" w:hAnsi="Times New Roman"/>
          <w:color w:val="000000" w:themeColor="text1"/>
          <w:sz w:val="21"/>
          <w:szCs w:val="21"/>
          <w:lang w:val="en-US"/>
        </w:rPr>
      </w:pPr>
      <w:r w:rsidRPr="004D017B">
        <w:rPr>
          <w:rFonts w:ascii="Times New Roman" w:hAnsi="Times New Roman"/>
          <w:color w:val="000000" w:themeColor="text1"/>
          <w:sz w:val="21"/>
          <w:szCs w:val="21"/>
          <w:lang w:val="en-US"/>
        </w:rPr>
        <w:t>Issue 1-3: DRX impact on Measurement requirements</w:t>
      </w:r>
    </w:p>
    <w:p w14:paraId="2F88BE6F"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hAnsi="Times New Roman"/>
          <w:color w:val="000000" w:themeColor="text1"/>
          <w:szCs w:val="21"/>
          <w:lang w:eastAsia="zh-CN"/>
        </w:rPr>
      </w:pPr>
      <w:r w:rsidRPr="004D017B">
        <w:rPr>
          <w:rFonts w:ascii="Times New Roman" w:hAnsi="Times New Roman"/>
          <w:color w:val="000000" w:themeColor="text1"/>
          <w:szCs w:val="21"/>
          <w:lang w:eastAsia="zh-CN"/>
        </w:rPr>
        <w:t>DRX has no impact on RAN4 discovery signal measurement requirement with the assumption that the discovery signal period is the multiples of the common or pre-configured DRX cycle lengths to avoid transmission of discovery signal during DRX off time.</w:t>
      </w:r>
    </w:p>
    <w:p w14:paraId="2BFE7D85" w14:textId="77777777" w:rsidR="006E5165" w:rsidRPr="004D017B" w:rsidRDefault="006E5165" w:rsidP="006D4AC6">
      <w:pPr>
        <w:pStyle w:val="aff7"/>
        <w:numPr>
          <w:ilvl w:val="0"/>
          <w:numId w:val="22"/>
        </w:numPr>
        <w:spacing w:beforeLines="50" w:before="120" w:afterLines="50" w:after="120" w:line="360" w:lineRule="auto"/>
        <w:ind w:leftChars="0" w:left="0" w:firstLine="0"/>
        <w:rPr>
          <w:rFonts w:ascii="Times New Roman" w:hAnsi="Times New Roman"/>
          <w:color w:val="000000" w:themeColor="text1"/>
          <w:szCs w:val="21"/>
        </w:rPr>
      </w:pPr>
      <w:r w:rsidRPr="004D017B">
        <w:rPr>
          <w:rFonts w:ascii="Times New Roman" w:hAnsi="Times New Roman"/>
          <w:color w:val="000000" w:themeColor="text1"/>
          <w:szCs w:val="21"/>
        </w:rPr>
        <w:t>Sub-topic 1-2: Interruption requirements</w:t>
      </w:r>
    </w:p>
    <w:p w14:paraId="5D221EF2" w14:textId="77777777" w:rsidR="006E5165" w:rsidRPr="004D017B" w:rsidRDefault="006E5165" w:rsidP="008F4DF7">
      <w:pPr>
        <w:pStyle w:val="4"/>
        <w:ind w:left="0" w:firstLine="0"/>
        <w:jc w:val="both"/>
        <w:rPr>
          <w:rFonts w:ascii="Times New Roman" w:hAnsi="Times New Roman"/>
          <w:color w:val="000000" w:themeColor="text1"/>
          <w:sz w:val="21"/>
          <w:szCs w:val="21"/>
          <w:lang w:val="en-US"/>
        </w:rPr>
      </w:pPr>
      <w:r w:rsidRPr="004D017B">
        <w:rPr>
          <w:rFonts w:ascii="Times New Roman" w:hAnsi="Times New Roman"/>
          <w:color w:val="000000" w:themeColor="text1"/>
          <w:sz w:val="21"/>
          <w:szCs w:val="21"/>
          <w:lang w:val="en-US"/>
        </w:rPr>
        <w:t xml:space="preserve">Issue 1-4-1: How to define the interruption requirements at discovery configuration based on R16 V2X </w:t>
      </w:r>
      <w:proofErr w:type="spellStart"/>
      <w:r w:rsidRPr="004D017B">
        <w:rPr>
          <w:rFonts w:ascii="Times New Roman" w:hAnsi="Times New Roman"/>
          <w:color w:val="000000" w:themeColor="text1"/>
          <w:sz w:val="21"/>
          <w:szCs w:val="21"/>
          <w:lang w:val="en-US"/>
        </w:rPr>
        <w:t>sidelink</w:t>
      </w:r>
      <w:proofErr w:type="spellEnd"/>
      <w:r w:rsidRPr="004D017B">
        <w:rPr>
          <w:rFonts w:ascii="Times New Roman" w:hAnsi="Times New Roman"/>
          <w:color w:val="000000" w:themeColor="text1"/>
          <w:sz w:val="21"/>
          <w:szCs w:val="21"/>
          <w:lang w:val="en-US"/>
        </w:rPr>
        <w:t xml:space="preserve"> assumption?</w:t>
      </w:r>
    </w:p>
    <w:p w14:paraId="010A1CA2"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eastAsia="宋体" w:hAnsi="Times New Roman"/>
          <w:color w:val="000000" w:themeColor="text1"/>
          <w:szCs w:val="21"/>
          <w:lang w:eastAsia="zh-CN"/>
        </w:rPr>
      </w:pPr>
      <w:r w:rsidRPr="004D017B">
        <w:rPr>
          <w:rFonts w:ascii="Times New Roman" w:eastAsia="宋体" w:hAnsi="Times New Roman"/>
          <w:color w:val="000000" w:themeColor="text1"/>
          <w:szCs w:val="21"/>
          <w:lang w:eastAsia="zh-CN"/>
        </w:rPr>
        <w:t xml:space="preserve">Define interruption on the </w:t>
      </w:r>
      <w:proofErr w:type="spellStart"/>
      <w:r w:rsidRPr="004D017B">
        <w:rPr>
          <w:rFonts w:ascii="Times New Roman" w:eastAsia="宋体" w:hAnsi="Times New Roman"/>
          <w:color w:val="000000" w:themeColor="text1"/>
          <w:szCs w:val="21"/>
          <w:lang w:eastAsia="zh-CN"/>
        </w:rPr>
        <w:t>PCell</w:t>
      </w:r>
      <w:proofErr w:type="spellEnd"/>
      <w:r w:rsidRPr="004D017B">
        <w:rPr>
          <w:rFonts w:ascii="Times New Roman" w:eastAsia="宋体" w:hAnsi="Times New Roman"/>
          <w:color w:val="000000" w:themeColor="text1"/>
          <w:szCs w:val="21"/>
          <w:lang w:eastAsia="zh-CN"/>
        </w:rPr>
        <w:t>/serving cell during the RRC reconfiguration procedure</w:t>
      </w:r>
    </w:p>
    <w:p w14:paraId="7BF929D8" w14:textId="77777777" w:rsidR="006E5165" w:rsidRPr="004D017B" w:rsidRDefault="006E5165" w:rsidP="006D4AC6">
      <w:pPr>
        <w:pStyle w:val="aff7"/>
        <w:numPr>
          <w:ilvl w:val="0"/>
          <w:numId w:val="22"/>
        </w:numPr>
        <w:spacing w:beforeLines="50" w:before="120" w:afterLines="50" w:after="120" w:line="360" w:lineRule="auto"/>
        <w:ind w:leftChars="0" w:left="0" w:firstLine="0"/>
        <w:rPr>
          <w:rFonts w:ascii="Times New Roman" w:hAnsi="Times New Roman"/>
          <w:color w:val="000000" w:themeColor="text1"/>
          <w:szCs w:val="21"/>
        </w:rPr>
      </w:pPr>
      <w:r w:rsidRPr="004D017B">
        <w:rPr>
          <w:rFonts w:ascii="Times New Roman" w:hAnsi="Times New Roman"/>
          <w:color w:val="000000" w:themeColor="text1"/>
          <w:szCs w:val="21"/>
        </w:rPr>
        <w:t>Sub-topic 1-3: RRC connection reestablishment</w:t>
      </w:r>
    </w:p>
    <w:p w14:paraId="20C7501D" w14:textId="77777777" w:rsidR="006E5165" w:rsidRPr="004D017B" w:rsidRDefault="006E5165" w:rsidP="008F4DF7">
      <w:pPr>
        <w:pStyle w:val="4"/>
        <w:ind w:left="0" w:firstLine="0"/>
        <w:jc w:val="both"/>
        <w:rPr>
          <w:rFonts w:ascii="Times New Roman" w:hAnsi="Times New Roman"/>
          <w:color w:val="000000" w:themeColor="text1"/>
          <w:sz w:val="21"/>
          <w:szCs w:val="21"/>
          <w:lang w:val="en-US"/>
        </w:rPr>
      </w:pPr>
      <w:r w:rsidRPr="004D017B">
        <w:rPr>
          <w:rFonts w:ascii="Times New Roman" w:hAnsi="Times New Roman"/>
          <w:color w:val="000000" w:themeColor="text1"/>
          <w:sz w:val="21"/>
          <w:szCs w:val="21"/>
          <w:lang w:val="en-US"/>
        </w:rPr>
        <w:t>Issue 1-5: Requirements for RRC connection reestablishment</w:t>
      </w:r>
    </w:p>
    <w:p w14:paraId="1959254E" w14:textId="77777777" w:rsidR="006E5165" w:rsidRPr="004D017B" w:rsidRDefault="006E5165" w:rsidP="008F4DF7">
      <w:pPr>
        <w:pStyle w:val="aff7"/>
        <w:widowControl/>
        <w:numPr>
          <w:ilvl w:val="1"/>
          <w:numId w:val="19"/>
        </w:numPr>
        <w:spacing w:after="160" w:line="259" w:lineRule="auto"/>
        <w:ind w:leftChars="0" w:left="0" w:firstLine="0"/>
        <w:jc w:val="left"/>
        <w:rPr>
          <w:rFonts w:ascii="Times New Roman" w:eastAsia="宋体" w:hAnsi="Times New Roman"/>
          <w:color w:val="000000" w:themeColor="text1"/>
          <w:szCs w:val="21"/>
          <w:lang w:eastAsia="zh-CN"/>
        </w:rPr>
      </w:pPr>
      <w:r w:rsidRPr="004D017B">
        <w:rPr>
          <w:rFonts w:ascii="Times New Roman" w:eastAsia="宋体" w:hAnsi="Times New Roman"/>
          <w:color w:val="000000" w:themeColor="text1"/>
          <w:szCs w:val="21"/>
          <w:lang w:eastAsia="zh-CN"/>
        </w:rPr>
        <w:t>Do not to specify RRC connection re-establishment delay requirement.</w:t>
      </w:r>
    </w:p>
    <w:p w14:paraId="0BF8E0BB" w14:textId="77777777" w:rsidR="006E5165" w:rsidRPr="004D017B" w:rsidRDefault="006E5165" w:rsidP="006D4AC6">
      <w:pPr>
        <w:spacing w:beforeLines="50" w:before="120" w:afterLines="50" w:after="120" w:line="360" w:lineRule="auto"/>
        <w:rPr>
          <w:b/>
          <w:color w:val="000000" w:themeColor="text1"/>
          <w:sz w:val="21"/>
          <w:szCs w:val="21"/>
        </w:rPr>
      </w:pPr>
      <w:r w:rsidRPr="004D017B">
        <w:rPr>
          <w:b/>
          <w:color w:val="000000" w:themeColor="text1"/>
          <w:sz w:val="21"/>
          <w:szCs w:val="21"/>
        </w:rPr>
        <w:t>(2) R4-2207026, WF on NR SL relay RRM, OPPO, RAN4#102-e</w:t>
      </w:r>
    </w:p>
    <w:p w14:paraId="65D20CAB" w14:textId="77777777" w:rsidR="006E5165" w:rsidRPr="008F4DF7" w:rsidRDefault="006E5165" w:rsidP="005470E9">
      <w:pPr>
        <w:pStyle w:val="aff7"/>
        <w:widowControl/>
        <w:numPr>
          <w:ilvl w:val="1"/>
          <w:numId w:val="19"/>
        </w:numPr>
        <w:spacing w:after="160" w:line="259" w:lineRule="auto"/>
        <w:ind w:leftChars="0" w:left="0" w:firstLine="0"/>
        <w:jc w:val="left"/>
        <w:rPr>
          <w:color w:val="000000" w:themeColor="text1"/>
          <w:szCs w:val="21"/>
        </w:rPr>
      </w:pPr>
      <w:r w:rsidRPr="008F4DF7">
        <w:rPr>
          <w:rFonts w:ascii="Times New Roman" w:eastAsia="宋体" w:hAnsi="Times New Roman"/>
          <w:color w:val="000000" w:themeColor="text1"/>
          <w:szCs w:val="21"/>
          <w:lang w:eastAsia="zh-CN"/>
        </w:rPr>
        <w:t xml:space="preserve">Do not introduce additional conditions for the interruption requirements at NR </w:t>
      </w:r>
      <w:proofErr w:type="spellStart"/>
      <w:r w:rsidRPr="008F4DF7">
        <w:rPr>
          <w:rFonts w:ascii="Times New Roman" w:eastAsia="宋体" w:hAnsi="Times New Roman"/>
          <w:color w:val="000000" w:themeColor="text1"/>
          <w:szCs w:val="21"/>
          <w:lang w:eastAsia="zh-CN"/>
        </w:rPr>
        <w:t>sidelink</w:t>
      </w:r>
      <w:proofErr w:type="spellEnd"/>
      <w:r w:rsidRPr="008F4DF7">
        <w:rPr>
          <w:rFonts w:ascii="Times New Roman" w:eastAsia="宋体" w:hAnsi="Times New Roman"/>
          <w:color w:val="000000" w:themeColor="text1"/>
          <w:szCs w:val="21"/>
          <w:lang w:eastAsia="zh-CN"/>
        </w:rPr>
        <w:t xml:space="preserve"> discovery configuration</w:t>
      </w:r>
    </w:p>
    <w:p w14:paraId="463CF8CD" w14:textId="77777777"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14:paraId="2C21B3E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3FF802F" w14:textId="77777777" w:rsidR="00815869" w:rsidRDefault="00815869" w:rsidP="00815869">
      <w:pPr>
        <w:pStyle w:val="4"/>
        <w:rPr>
          <w:lang w:eastAsia="ja-JP"/>
        </w:rPr>
      </w:pPr>
      <w:r>
        <w:rPr>
          <w:lang w:eastAsia="ja-JP"/>
        </w:rPr>
        <w:t>2.5.1</w:t>
      </w:r>
      <w:r>
        <w:rPr>
          <w:lang w:eastAsia="ja-JP"/>
        </w:rPr>
        <w:tab/>
        <w:t>Agreements</w:t>
      </w:r>
    </w:p>
    <w:p w14:paraId="1BE547B2" w14:textId="77777777" w:rsidR="00815869" w:rsidRDefault="00815869" w:rsidP="00815869">
      <w:pPr>
        <w:pStyle w:val="4"/>
        <w:rPr>
          <w:lang w:eastAsia="ja-JP"/>
        </w:rPr>
      </w:pPr>
      <w:r>
        <w:rPr>
          <w:lang w:eastAsia="ja-JP"/>
        </w:rPr>
        <w:t>2.5.2</w:t>
      </w:r>
      <w:r>
        <w:rPr>
          <w:lang w:eastAsia="ja-JP"/>
        </w:rPr>
        <w:tab/>
        <w:t>Remaining Open issues</w:t>
      </w:r>
    </w:p>
    <w:p w14:paraId="45FC291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5C239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71AD518" w14:textId="77777777" w:rsidR="00721CF6" w:rsidRDefault="00721CF6" w:rsidP="00721CF6">
      <w:pPr>
        <w:pStyle w:val="4"/>
        <w:rPr>
          <w:lang w:eastAsia="ja-JP"/>
        </w:rPr>
      </w:pPr>
      <w:r>
        <w:rPr>
          <w:lang w:eastAsia="ja-JP"/>
        </w:rPr>
        <w:t>2.6.1</w:t>
      </w:r>
      <w:r>
        <w:rPr>
          <w:lang w:eastAsia="ja-JP"/>
        </w:rPr>
        <w:tab/>
        <w:t>Agreements</w:t>
      </w:r>
    </w:p>
    <w:p w14:paraId="1B6DBDF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1E0BDE" w14:textId="77777777" w:rsidR="005A6C96" w:rsidRDefault="005A6C96" w:rsidP="00701410">
      <w:pPr>
        <w:pStyle w:val="4"/>
        <w:rPr>
          <w:rFonts w:cs="Arial"/>
        </w:rPr>
      </w:pPr>
    </w:p>
    <w:p w14:paraId="07BA1AA5" w14:textId="77777777" w:rsidR="00701410" w:rsidRPr="00701410" w:rsidRDefault="00701410" w:rsidP="00701410">
      <w:pPr>
        <w:pStyle w:val="2"/>
      </w:pPr>
      <w:r>
        <w:t>3.</w:t>
      </w:r>
      <w:r>
        <w:tab/>
        <w:t xml:space="preserve">Detailed progress in SA/CT WGs since last TSG meeting </w:t>
      </w:r>
      <w:r w:rsidRPr="005A6C96">
        <w:t>(for all involved WGs)</w:t>
      </w:r>
    </w:p>
    <w:p w14:paraId="099CDB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8A452C" w14:textId="77777777" w:rsidR="00701410" w:rsidRDefault="00701410" w:rsidP="00701410">
      <w:pPr>
        <w:pStyle w:val="2"/>
        <w:rPr>
          <w:lang w:eastAsia="ja-JP"/>
        </w:rPr>
      </w:pPr>
      <w:r>
        <w:rPr>
          <w:lang w:eastAsia="ja-JP"/>
        </w:rPr>
        <w:t>3.1</w:t>
      </w:r>
      <w:r>
        <w:rPr>
          <w:lang w:eastAsia="ja-JP"/>
        </w:rPr>
        <w:tab/>
        <w:t>SA</w:t>
      </w:r>
      <w:r w:rsidR="008F4DF7">
        <w:rPr>
          <w:lang w:eastAsia="ja-JP"/>
        </w:rPr>
        <w:t>2</w:t>
      </w:r>
      <w:r>
        <w:rPr>
          <w:lang w:eastAsia="ja-JP"/>
        </w:rPr>
        <w:t>/CT</w:t>
      </w:r>
      <w:r w:rsidR="008F4DF7">
        <w:rPr>
          <w:lang w:eastAsia="ja-JP"/>
        </w:rPr>
        <w:t>1</w:t>
      </w:r>
    </w:p>
    <w:p w14:paraId="108C8F5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B63B4B9" w14:textId="77777777" w:rsidR="008551D1" w:rsidRDefault="008551D1" w:rsidP="008551D1">
      <w:pPr>
        <w:rPr>
          <w:rFonts w:eastAsia="Yu Mincho"/>
          <w:lang w:eastAsia="ja-JP"/>
        </w:rPr>
      </w:pPr>
      <w:r>
        <w:rPr>
          <w:rFonts w:eastAsia="Yu Mincho"/>
          <w:lang w:eastAsia="ja-JP"/>
        </w:rPr>
        <w:t>Support of DRX is applied for direct discovery, direct communication, Layer-3 UE-to-Network relay discovery, and</w:t>
      </w:r>
      <w:r w:rsidRPr="008551D1">
        <w:rPr>
          <w:rFonts w:eastAsia="Yu Mincho"/>
          <w:lang w:eastAsia="ja-JP"/>
        </w:rPr>
        <w:t xml:space="preserve"> </w:t>
      </w:r>
      <w:r>
        <w:rPr>
          <w:rFonts w:eastAsia="Yu Mincho"/>
          <w:lang w:eastAsia="ja-JP"/>
        </w:rPr>
        <w:t>Layer-3 UE-to-Network relay communication.</w:t>
      </w:r>
      <w:r w:rsidR="00D468A3">
        <w:rPr>
          <w:rFonts w:eastAsia="Yu Mincho"/>
          <w:lang w:eastAsia="ja-JP"/>
        </w:rPr>
        <w:t xml:space="preserve"> (S2-2201295)</w:t>
      </w:r>
    </w:p>
    <w:p w14:paraId="3B191F48" w14:textId="77777777" w:rsidR="003C2934" w:rsidRPr="003C2934" w:rsidRDefault="003C2934" w:rsidP="008551D1">
      <w:pPr>
        <w:rPr>
          <w:rFonts w:eastAsia="Yu Mincho"/>
          <w:lang w:eastAsia="ja-JP"/>
        </w:rPr>
      </w:pPr>
      <w:r w:rsidRPr="003C2934">
        <w:rPr>
          <w:rFonts w:eastAsia="Yu Mincho"/>
          <w:lang w:eastAsia="ja-JP"/>
        </w:rPr>
        <w:t>SA2 confirms the assumption from RAN2 that discovery and data are ALWAYS associated to different destination L2 IDs for a particular UE, and confirms that the assumption is valid for both relay and non-relay discovery, and valid for both model A and model B discovery</w:t>
      </w:r>
      <w:r>
        <w:rPr>
          <w:rFonts w:eastAsia="Yu Mincho"/>
          <w:lang w:eastAsia="ja-JP"/>
        </w:rPr>
        <w:t>. (S2-2201298)</w:t>
      </w:r>
    </w:p>
    <w:p w14:paraId="4DD1F395" w14:textId="77777777" w:rsidR="008551D1" w:rsidRPr="008551D1" w:rsidRDefault="008551D1" w:rsidP="008551D1">
      <w:pPr>
        <w:rPr>
          <w:rFonts w:eastAsia="Yu Mincho"/>
          <w:lang w:eastAsia="ja-JP"/>
        </w:rPr>
      </w:pPr>
      <w:r>
        <w:rPr>
          <w:rFonts w:eastAsia="Yu Mincho"/>
          <w:lang w:eastAsia="ja-JP"/>
        </w:rPr>
        <w:t>It has been a</w:t>
      </w:r>
      <w:r w:rsidR="00482B57">
        <w:rPr>
          <w:rFonts w:eastAsia="Yu Mincho"/>
          <w:lang w:eastAsia="ja-JP"/>
        </w:rPr>
        <w:t>greed that</w:t>
      </w:r>
      <w:r w:rsidRPr="008551D1">
        <w:rPr>
          <w:lang w:eastAsia="zh-CN"/>
        </w:rPr>
        <w:t xml:space="preserve"> </w:t>
      </w:r>
      <w:r w:rsidRPr="009278AB">
        <w:rPr>
          <w:lang w:eastAsia="zh-CN"/>
        </w:rPr>
        <w:t>Announcement message (Model A) or Response message (Model B)</w:t>
      </w:r>
      <w:r w:rsidR="00482B57">
        <w:rPr>
          <w:lang w:eastAsia="zh-CN"/>
        </w:rPr>
        <w:t xml:space="preserve"> is used</w:t>
      </w:r>
      <w:r w:rsidRPr="009278AB">
        <w:rPr>
          <w:lang w:eastAsia="zh-CN"/>
        </w:rPr>
        <w:t xml:space="preserve"> to carry the </w:t>
      </w:r>
      <w:r w:rsidR="00482B57" w:rsidRPr="009278AB">
        <w:rPr>
          <w:lang w:eastAsia="zh-CN"/>
        </w:rPr>
        <w:t>RRC container</w:t>
      </w:r>
      <w:r w:rsidR="00482B57">
        <w:rPr>
          <w:lang w:eastAsia="zh-CN"/>
        </w:rPr>
        <w:t xml:space="preserve"> which can include</w:t>
      </w:r>
      <w:r w:rsidR="00482B57" w:rsidRPr="009278AB">
        <w:rPr>
          <w:i/>
          <w:lang w:eastAsia="zh-CN"/>
        </w:rPr>
        <w:t xml:space="preserve"> </w:t>
      </w:r>
      <w:proofErr w:type="spellStart"/>
      <w:r w:rsidRPr="009278AB">
        <w:rPr>
          <w:i/>
          <w:lang w:eastAsia="zh-CN"/>
        </w:rPr>
        <w:t>cellAccessRelatedInfo</w:t>
      </w:r>
      <w:proofErr w:type="spellEnd"/>
      <w:r>
        <w:rPr>
          <w:lang w:eastAsia="zh-CN"/>
        </w:rPr>
        <w:t xml:space="preserve"> from SIB1</w:t>
      </w:r>
      <w:r w:rsidR="00482B57">
        <w:rPr>
          <w:lang w:eastAsia="zh-CN"/>
        </w:rPr>
        <w:t xml:space="preserve"> (S2-2201296)</w:t>
      </w:r>
      <w:r>
        <w:rPr>
          <w:lang w:eastAsia="zh-CN"/>
        </w:rPr>
        <w:t>.</w:t>
      </w:r>
    </w:p>
    <w:p w14:paraId="0A7A8096"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8A3ABB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tab/>
      </w:r>
      <w:r w:rsidR="00C1751E">
        <w:rPr>
          <w:rFonts w:ascii="Arial" w:hAnsi="Arial" w:cs="Arial"/>
          <w:iCs/>
          <w:color w:val="FF0000"/>
        </w:rPr>
        <w:br/>
      </w:r>
      <w:r w:rsidR="00C1751E">
        <w:rPr>
          <w:rFonts w:ascii="Arial" w:hAnsi="Arial" w:cs="Arial"/>
          <w:iCs/>
          <w:color w:val="FF0000"/>
        </w:rPr>
        <w:tab/>
      </w:r>
      <w:r w:rsidR="00C1751E">
        <w:rPr>
          <w:rFonts w:ascii="Arial" w:hAnsi="Arial" w:cs="Arial"/>
          <w:iCs/>
          <w:color w:val="FF0000"/>
        </w:rPr>
        <w:br/>
      </w:r>
      <w:r w:rsidR="00C1751E">
        <w:rPr>
          <w:rFonts w:ascii="Arial" w:hAnsi="Arial" w:cs="Arial"/>
          <w:iCs/>
          <w:color w:val="FF0000"/>
        </w:rPr>
        <w:tab/>
      </w:r>
    </w:p>
    <w:p w14:paraId="59FF98A5" w14:textId="77777777" w:rsidR="005A6C96" w:rsidRDefault="00815869" w:rsidP="005A6C96">
      <w:pPr>
        <w:pStyle w:val="2"/>
      </w:pPr>
      <w:r>
        <w:t>4</w:t>
      </w:r>
      <w:r w:rsidR="005A6C96">
        <w:t>.</w:t>
      </w:r>
      <w:r w:rsidR="005A6C96">
        <w:tab/>
        <w:t>References</w:t>
      </w:r>
    </w:p>
    <w:p w14:paraId="3D8FD3E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1BFFB5C"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R4-2200324</w:t>
      </w:r>
      <w:r w:rsidRPr="004C3EA0">
        <w:rPr>
          <w:rFonts w:ascii="Arial" w:hAnsi="Arial" w:cs="Arial"/>
          <w:bCs/>
        </w:rPr>
        <w:tab/>
        <w:t>On NR SL relay RRM Requirement</w:t>
      </w:r>
      <w:r w:rsidRPr="004C3EA0">
        <w:rPr>
          <w:rFonts w:ascii="Arial" w:hAnsi="Arial" w:cs="Arial"/>
          <w:bCs/>
        </w:rPr>
        <w:tab/>
        <w:t>Qualcomm, Inc.</w:t>
      </w:r>
    </w:p>
    <w:p w14:paraId="4D1AE119"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R4-2200330</w:t>
      </w:r>
      <w:r w:rsidRPr="004C3EA0">
        <w:rPr>
          <w:rFonts w:ascii="Arial" w:hAnsi="Arial" w:cs="Arial"/>
          <w:bCs/>
        </w:rPr>
        <w:tab/>
        <w:t>CR: SL discovery signal intra-frequency measurement accuracy requirements</w:t>
      </w:r>
      <w:r w:rsidRPr="004C3EA0">
        <w:rPr>
          <w:rFonts w:ascii="Arial" w:hAnsi="Arial" w:cs="Arial"/>
          <w:bCs/>
        </w:rPr>
        <w:tab/>
        <w:t>Qualcomm, Inc.</w:t>
      </w:r>
    </w:p>
    <w:p w14:paraId="1B3A4C68"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R4-2201154</w:t>
      </w:r>
      <w:r w:rsidRPr="004C3EA0">
        <w:rPr>
          <w:rFonts w:ascii="Arial" w:hAnsi="Arial" w:cs="Arial"/>
          <w:bCs/>
        </w:rPr>
        <w:tab/>
        <w:t>CR to 38133 on measurement requirements for Selection/reselection of relay UE</w:t>
      </w:r>
      <w:r w:rsidRPr="004C3EA0">
        <w:rPr>
          <w:rFonts w:ascii="Arial" w:hAnsi="Arial" w:cs="Arial"/>
          <w:bCs/>
        </w:rPr>
        <w:tab/>
        <w:t>OPPO</w:t>
      </w:r>
    </w:p>
    <w:p w14:paraId="269200D5"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R4-2201155</w:t>
      </w:r>
      <w:r w:rsidRPr="004C3EA0">
        <w:rPr>
          <w:rFonts w:ascii="Arial" w:hAnsi="Arial" w:cs="Arial"/>
          <w:bCs/>
        </w:rPr>
        <w:tab/>
        <w:t>RRM requirements for SL relay (re)selection</w:t>
      </w:r>
      <w:r w:rsidRPr="004C3EA0">
        <w:rPr>
          <w:rFonts w:ascii="Arial" w:hAnsi="Arial" w:cs="Arial"/>
          <w:bCs/>
        </w:rPr>
        <w:tab/>
        <w:t>OPPO</w:t>
      </w:r>
    </w:p>
    <w:p w14:paraId="4A36B70E"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R4-2201619</w:t>
      </w:r>
      <w:r w:rsidRPr="004C3EA0">
        <w:rPr>
          <w:rFonts w:ascii="Arial" w:hAnsi="Arial" w:cs="Arial"/>
          <w:bCs/>
        </w:rPr>
        <w:tab/>
        <w:t xml:space="preserve">Discussion on RRM requirements for R17 NR </w:t>
      </w:r>
      <w:proofErr w:type="spellStart"/>
      <w:r w:rsidRPr="004C3EA0">
        <w:rPr>
          <w:rFonts w:ascii="Arial" w:hAnsi="Arial" w:cs="Arial"/>
          <w:bCs/>
        </w:rPr>
        <w:t>sidelink</w:t>
      </w:r>
      <w:proofErr w:type="spellEnd"/>
      <w:r w:rsidRPr="004C3EA0">
        <w:rPr>
          <w:rFonts w:ascii="Arial" w:hAnsi="Arial" w:cs="Arial"/>
          <w:bCs/>
        </w:rPr>
        <w:t xml:space="preserve"> relay</w:t>
      </w:r>
      <w:r w:rsidRPr="004C3EA0">
        <w:rPr>
          <w:rFonts w:ascii="Arial" w:hAnsi="Arial" w:cs="Arial"/>
          <w:bCs/>
        </w:rPr>
        <w:tab/>
        <w:t xml:space="preserve">Huawei, </w:t>
      </w:r>
      <w:proofErr w:type="spellStart"/>
      <w:r w:rsidRPr="004C3EA0">
        <w:rPr>
          <w:rFonts w:ascii="Arial" w:hAnsi="Arial" w:cs="Arial"/>
          <w:bCs/>
        </w:rPr>
        <w:t>Hisilicon</w:t>
      </w:r>
      <w:proofErr w:type="spellEnd"/>
    </w:p>
    <w:p w14:paraId="30197F76"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lastRenderedPageBreak/>
        <w:t>R4-2201620</w:t>
      </w:r>
      <w:r w:rsidRPr="004C3EA0">
        <w:rPr>
          <w:rFonts w:ascii="Arial" w:hAnsi="Arial" w:cs="Arial"/>
          <w:bCs/>
        </w:rPr>
        <w:tab/>
      </w:r>
      <w:proofErr w:type="spellStart"/>
      <w:r w:rsidRPr="004C3EA0">
        <w:rPr>
          <w:rFonts w:ascii="Arial" w:hAnsi="Arial" w:cs="Arial"/>
          <w:bCs/>
        </w:rPr>
        <w:t>DraftCR</w:t>
      </w:r>
      <w:proofErr w:type="spellEnd"/>
      <w:r w:rsidRPr="004C3EA0">
        <w:rPr>
          <w:rFonts w:ascii="Arial" w:hAnsi="Arial" w:cs="Arial"/>
          <w:bCs/>
        </w:rPr>
        <w:t xml:space="preserve"> on interruption requirements for NR SL relay</w:t>
      </w:r>
      <w:r w:rsidRPr="004C3EA0">
        <w:rPr>
          <w:rFonts w:ascii="Arial" w:hAnsi="Arial" w:cs="Arial"/>
          <w:bCs/>
        </w:rPr>
        <w:tab/>
        <w:t xml:space="preserve">Huawei, </w:t>
      </w:r>
      <w:proofErr w:type="spellStart"/>
      <w:r w:rsidRPr="004C3EA0">
        <w:rPr>
          <w:rFonts w:ascii="Arial" w:hAnsi="Arial" w:cs="Arial"/>
          <w:bCs/>
        </w:rPr>
        <w:t>Hisilicon</w:t>
      </w:r>
      <w:proofErr w:type="spellEnd"/>
    </w:p>
    <w:p w14:paraId="5D3B9081"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R4-2201872</w:t>
      </w:r>
      <w:r w:rsidRPr="004C3EA0">
        <w:rPr>
          <w:rFonts w:ascii="Arial" w:hAnsi="Arial" w:cs="Arial"/>
          <w:bCs/>
        </w:rPr>
        <w:tab/>
        <w:t>RRM requirements for Rel-17 SL relay operation</w:t>
      </w:r>
      <w:r w:rsidRPr="004C3EA0">
        <w:rPr>
          <w:rFonts w:ascii="Arial" w:hAnsi="Arial" w:cs="Arial"/>
          <w:bCs/>
        </w:rPr>
        <w:tab/>
        <w:t>Ericsson</w:t>
      </w:r>
    </w:p>
    <w:p w14:paraId="51239F5F"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R4-2202577</w:t>
      </w:r>
      <w:r w:rsidRPr="004C3EA0">
        <w:rPr>
          <w:rFonts w:ascii="Arial" w:hAnsi="Arial" w:cs="Arial"/>
          <w:bCs/>
        </w:rPr>
        <w:tab/>
        <w:t xml:space="preserve">Email discussion summary for [101-bis-e][226] </w:t>
      </w:r>
      <w:proofErr w:type="spellStart"/>
      <w:r w:rsidRPr="004C3EA0">
        <w:rPr>
          <w:rFonts w:ascii="Arial" w:hAnsi="Arial" w:cs="Arial"/>
          <w:bCs/>
        </w:rPr>
        <w:t>NR_SL_relay</w:t>
      </w:r>
      <w:proofErr w:type="spellEnd"/>
      <w:r w:rsidRPr="004C3EA0">
        <w:rPr>
          <w:rFonts w:ascii="Arial" w:hAnsi="Arial" w:cs="Arial"/>
          <w:bCs/>
        </w:rPr>
        <w:tab/>
        <w:t>Moderator (OPPO)</w:t>
      </w:r>
    </w:p>
    <w:p w14:paraId="5EA5D8AD"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R4-2202706</w:t>
      </w:r>
      <w:r w:rsidRPr="004C3EA0">
        <w:rPr>
          <w:rFonts w:ascii="Arial" w:hAnsi="Arial" w:cs="Arial"/>
          <w:bCs/>
        </w:rPr>
        <w:tab/>
        <w:t>WF on NR SL relay RRM</w:t>
      </w:r>
      <w:r w:rsidRPr="004C3EA0">
        <w:rPr>
          <w:rFonts w:ascii="Arial" w:hAnsi="Arial" w:cs="Arial"/>
          <w:bCs/>
        </w:rPr>
        <w:tab/>
        <w:t>OPPO</w:t>
      </w:r>
    </w:p>
    <w:p w14:paraId="1B764489"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R4-2202707</w:t>
      </w:r>
      <w:r w:rsidRPr="004C3EA0">
        <w:rPr>
          <w:rFonts w:ascii="Arial" w:hAnsi="Arial" w:cs="Arial"/>
          <w:bCs/>
        </w:rPr>
        <w:tab/>
        <w:t>CR to 38133 on measurement requirements for Selection/reselection of relay UE</w:t>
      </w:r>
      <w:r w:rsidRPr="004C3EA0">
        <w:rPr>
          <w:rFonts w:ascii="Arial" w:hAnsi="Arial" w:cs="Arial"/>
          <w:bCs/>
        </w:rPr>
        <w:tab/>
        <w:t>OPPO</w:t>
      </w:r>
    </w:p>
    <w:p w14:paraId="232FED86"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R4-2202708</w:t>
      </w:r>
      <w:r w:rsidRPr="004C3EA0">
        <w:rPr>
          <w:rFonts w:ascii="Arial" w:hAnsi="Arial" w:cs="Arial"/>
          <w:bCs/>
        </w:rPr>
        <w:tab/>
      </w:r>
      <w:proofErr w:type="spellStart"/>
      <w:r w:rsidRPr="004C3EA0">
        <w:rPr>
          <w:rFonts w:ascii="Arial" w:hAnsi="Arial" w:cs="Arial"/>
          <w:bCs/>
        </w:rPr>
        <w:t>DraftCR</w:t>
      </w:r>
      <w:proofErr w:type="spellEnd"/>
      <w:r w:rsidRPr="004C3EA0">
        <w:rPr>
          <w:rFonts w:ascii="Arial" w:hAnsi="Arial" w:cs="Arial"/>
          <w:bCs/>
        </w:rPr>
        <w:t xml:space="preserve"> on interruption requirements for NR SL relay</w:t>
      </w:r>
      <w:r w:rsidRPr="004C3EA0">
        <w:rPr>
          <w:rFonts w:ascii="Arial" w:hAnsi="Arial" w:cs="Arial"/>
          <w:bCs/>
        </w:rPr>
        <w:tab/>
        <w:t>Huawei</w:t>
      </w:r>
    </w:p>
    <w:p w14:paraId="00B7F88A"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R4-2202743</w:t>
      </w:r>
      <w:r w:rsidRPr="004C3EA0">
        <w:rPr>
          <w:rFonts w:ascii="Arial" w:hAnsi="Arial" w:cs="Arial"/>
          <w:bCs/>
        </w:rPr>
        <w:tab/>
        <w:t xml:space="preserve">Email discussion summary for [101-bis-e][226] </w:t>
      </w:r>
      <w:proofErr w:type="spellStart"/>
      <w:r w:rsidRPr="004C3EA0">
        <w:rPr>
          <w:rFonts w:ascii="Arial" w:hAnsi="Arial" w:cs="Arial"/>
          <w:bCs/>
        </w:rPr>
        <w:t>NR_SL_relay</w:t>
      </w:r>
      <w:proofErr w:type="spellEnd"/>
      <w:r w:rsidRPr="004C3EA0">
        <w:rPr>
          <w:rFonts w:ascii="Arial" w:hAnsi="Arial" w:cs="Arial"/>
          <w:bCs/>
        </w:rPr>
        <w:tab/>
        <w:t>Moderator (OPPO)</w:t>
      </w:r>
    </w:p>
    <w:p w14:paraId="2CC664DB"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R4-2202709</w:t>
      </w:r>
      <w:r w:rsidRPr="004C3EA0">
        <w:rPr>
          <w:rFonts w:ascii="Arial" w:hAnsi="Arial" w:cs="Arial"/>
          <w:bCs/>
        </w:rPr>
        <w:tab/>
        <w:t>CR: SL discovery signal intra-frequency measurement accuracy requirements</w:t>
      </w:r>
      <w:r w:rsidRPr="004C3EA0">
        <w:rPr>
          <w:rFonts w:ascii="Arial" w:hAnsi="Arial" w:cs="Arial"/>
          <w:bCs/>
        </w:rPr>
        <w:tab/>
        <w:t>Qualcomm</w:t>
      </w:r>
    </w:p>
    <w:p w14:paraId="5217EB2B"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R4-2202748</w:t>
      </w:r>
      <w:r w:rsidRPr="004C3EA0">
        <w:rPr>
          <w:rFonts w:ascii="Arial" w:hAnsi="Arial" w:cs="Arial"/>
          <w:bCs/>
        </w:rPr>
        <w:tab/>
        <w:t>Draft Big CR on RRM Core requirements for Rel-17 NR SL Relay (TS 38.133)</w:t>
      </w:r>
      <w:r w:rsidRPr="004C3EA0">
        <w:rPr>
          <w:rFonts w:ascii="Arial" w:hAnsi="Arial" w:cs="Arial"/>
          <w:bCs/>
        </w:rPr>
        <w:tab/>
        <w:t>OPPO</w:t>
      </w:r>
    </w:p>
    <w:p w14:paraId="7AA5AC25"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R4-2203720</w:t>
      </w:r>
      <w:r w:rsidRPr="004C3EA0">
        <w:rPr>
          <w:rFonts w:ascii="Arial" w:hAnsi="Arial" w:cs="Arial"/>
          <w:bCs/>
        </w:rPr>
        <w:tab/>
        <w:t>On NR SL relay RRM Requirement Scope</w:t>
      </w:r>
      <w:r w:rsidRPr="004C3EA0">
        <w:rPr>
          <w:rFonts w:ascii="Arial" w:hAnsi="Arial" w:cs="Arial"/>
          <w:bCs/>
        </w:rPr>
        <w:tab/>
        <w:t>Qualcomm, Inc.</w:t>
      </w:r>
    </w:p>
    <w:p w14:paraId="40C9EF98"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R4-2204291</w:t>
      </w:r>
      <w:r w:rsidRPr="004C3EA0">
        <w:rPr>
          <w:rFonts w:ascii="Arial" w:hAnsi="Arial" w:cs="Arial"/>
          <w:bCs/>
        </w:rPr>
        <w:tab/>
        <w:t>Big CR: RRM requirements for NR SL Relay</w:t>
      </w:r>
      <w:r w:rsidRPr="004C3EA0">
        <w:rPr>
          <w:rFonts w:ascii="Arial" w:hAnsi="Arial" w:cs="Arial"/>
          <w:bCs/>
        </w:rPr>
        <w:tab/>
        <w:t>OPPO</w:t>
      </w:r>
    </w:p>
    <w:p w14:paraId="1DF96047"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R4-2204292</w:t>
      </w:r>
      <w:r w:rsidRPr="004C3EA0">
        <w:rPr>
          <w:rFonts w:ascii="Arial" w:hAnsi="Arial" w:cs="Arial"/>
          <w:bCs/>
        </w:rPr>
        <w:tab/>
        <w:t>RRM requirements for SL relay (re)selection</w:t>
      </w:r>
      <w:r w:rsidRPr="004C3EA0">
        <w:rPr>
          <w:rFonts w:ascii="Arial" w:hAnsi="Arial" w:cs="Arial"/>
          <w:bCs/>
        </w:rPr>
        <w:tab/>
        <w:t>OPPO</w:t>
      </w:r>
    </w:p>
    <w:p w14:paraId="02EF5744"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R4-2205339</w:t>
      </w:r>
      <w:r w:rsidRPr="004C3EA0">
        <w:rPr>
          <w:rFonts w:ascii="Arial" w:hAnsi="Arial" w:cs="Arial"/>
          <w:bCs/>
        </w:rPr>
        <w:tab/>
        <w:t xml:space="preserve">Discussion on RRM remaining issues for NR </w:t>
      </w:r>
      <w:proofErr w:type="spellStart"/>
      <w:r w:rsidRPr="004C3EA0">
        <w:rPr>
          <w:rFonts w:ascii="Arial" w:hAnsi="Arial" w:cs="Arial"/>
          <w:bCs/>
        </w:rPr>
        <w:t>sidelink</w:t>
      </w:r>
      <w:proofErr w:type="spellEnd"/>
      <w:r w:rsidRPr="004C3EA0">
        <w:rPr>
          <w:rFonts w:ascii="Arial" w:hAnsi="Arial" w:cs="Arial"/>
          <w:bCs/>
        </w:rPr>
        <w:t xml:space="preserve"> relay</w:t>
      </w:r>
      <w:r w:rsidRPr="004C3EA0">
        <w:rPr>
          <w:rFonts w:ascii="Arial" w:hAnsi="Arial" w:cs="Arial"/>
          <w:bCs/>
        </w:rPr>
        <w:tab/>
        <w:t xml:space="preserve">Huawei, </w:t>
      </w:r>
      <w:proofErr w:type="spellStart"/>
      <w:r w:rsidRPr="004C3EA0">
        <w:rPr>
          <w:rFonts w:ascii="Arial" w:hAnsi="Arial" w:cs="Arial"/>
          <w:bCs/>
        </w:rPr>
        <w:t>HiSilicon</w:t>
      </w:r>
      <w:proofErr w:type="spellEnd"/>
    </w:p>
    <w:p w14:paraId="32F38C84"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R4-2205340</w:t>
      </w:r>
      <w:r w:rsidRPr="004C3EA0">
        <w:rPr>
          <w:rFonts w:ascii="Arial" w:hAnsi="Arial" w:cs="Arial"/>
          <w:bCs/>
        </w:rPr>
        <w:tab/>
      </w:r>
      <w:proofErr w:type="spellStart"/>
      <w:r w:rsidRPr="004C3EA0">
        <w:rPr>
          <w:rFonts w:ascii="Arial" w:hAnsi="Arial" w:cs="Arial"/>
          <w:bCs/>
        </w:rPr>
        <w:t>DraftCR</w:t>
      </w:r>
      <w:proofErr w:type="spellEnd"/>
      <w:r w:rsidRPr="004C3EA0">
        <w:rPr>
          <w:rFonts w:ascii="Arial" w:hAnsi="Arial" w:cs="Arial"/>
          <w:bCs/>
        </w:rPr>
        <w:t xml:space="preserve"> on interruption requirements for NR </w:t>
      </w:r>
      <w:proofErr w:type="spellStart"/>
      <w:r w:rsidRPr="004C3EA0">
        <w:rPr>
          <w:rFonts w:ascii="Arial" w:hAnsi="Arial" w:cs="Arial"/>
          <w:bCs/>
        </w:rPr>
        <w:t>sidelink</w:t>
      </w:r>
      <w:proofErr w:type="spellEnd"/>
      <w:r w:rsidRPr="004C3EA0">
        <w:rPr>
          <w:rFonts w:ascii="Arial" w:hAnsi="Arial" w:cs="Arial"/>
          <w:bCs/>
        </w:rPr>
        <w:t xml:space="preserve"> relay</w:t>
      </w:r>
      <w:r w:rsidRPr="004C3EA0">
        <w:rPr>
          <w:rFonts w:ascii="Arial" w:hAnsi="Arial" w:cs="Arial"/>
          <w:bCs/>
        </w:rPr>
        <w:tab/>
        <w:t xml:space="preserve">Huawei, </w:t>
      </w:r>
      <w:proofErr w:type="spellStart"/>
      <w:r w:rsidRPr="004C3EA0">
        <w:rPr>
          <w:rFonts w:ascii="Arial" w:hAnsi="Arial" w:cs="Arial"/>
          <w:bCs/>
        </w:rPr>
        <w:t>HiSilicon</w:t>
      </w:r>
      <w:proofErr w:type="spellEnd"/>
    </w:p>
    <w:p w14:paraId="4462825D"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R4-2206777</w:t>
      </w:r>
      <w:r w:rsidRPr="004C3EA0">
        <w:rPr>
          <w:rFonts w:ascii="Arial" w:hAnsi="Arial" w:cs="Arial"/>
          <w:bCs/>
        </w:rPr>
        <w:tab/>
        <w:t xml:space="preserve">Email discussion summary for [102-e][234] </w:t>
      </w:r>
      <w:proofErr w:type="spellStart"/>
      <w:r w:rsidRPr="004C3EA0">
        <w:rPr>
          <w:rFonts w:ascii="Arial" w:hAnsi="Arial" w:cs="Arial"/>
          <w:bCs/>
        </w:rPr>
        <w:t>NR_SL_relay</w:t>
      </w:r>
      <w:proofErr w:type="spellEnd"/>
      <w:r w:rsidRPr="004C3EA0">
        <w:rPr>
          <w:rFonts w:ascii="Arial" w:hAnsi="Arial" w:cs="Arial"/>
          <w:bCs/>
        </w:rPr>
        <w:tab/>
        <w:t>Moderator (OPPO)</w:t>
      </w:r>
    </w:p>
    <w:p w14:paraId="12301589"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R4-2207075</w:t>
      </w:r>
      <w:r w:rsidRPr="004C3EA0">
        <w:rPr>
          <w:rFonts w:ascii="Arial" w:hAnsi="Arial" w:cs="Arial"/>
          <w:bCs/>
        </w:rPr>
        <w:tab/>
        <w:t xml:space="preserve">Email discussion summary for [102-e][234] </w:t>
      </w:r>
      <w:proofErr w:type="spellStart"/>
      <w:r w:rsidRPr="004C3EA0">
        <w:rPr>
          <w:rFonts w:ascii="Arial" w:hAnsi="Arial" w:cs="Arial"/>
          <w:bCs/>
        </w:rPr>
        <w:t>NR_SL_relay</w:t>
      </w:r>
      <w:proofErr w:type="spellEnd"/>
      <w:r w:rsidRPr="004C3EA0">
        <w:rPr>
          <w:rFonts w:ascii="Arial" w:hAnsi="Arial" w:cs="Arial"/>
          <w:bCs/>
        </w:rPr>
        <w:tab/>
        <w:t>Moderator (OPPO)</w:t>
      </w:r>
    </w:p>
    <w:p w14:paraId="59B6E3E3" w14:textId="77777777" w:rsidR="004C3EA0" w:rsidRPr="004C3EA0" w:rsidRDefault="004C3EA0" w:rsidP="004C3EA0">
      <w:pPr>
        <w:pStyle w:val="aff7"/>
        <w:numPr>
          <w:ilvl w:val="0"/>
          <w:numId w:val="23"/>
        </w:numPr>
        <w:snapToGrid w:val="0"/>
        <w:ind w:leftChars="0"/>
        <w:rPr>
          <w:rFonts w:ascii="Arial" w:hAnsi="Arial" w:cs="Arial"/>
          <w:bCs/>
        </w:rPr>
      </w:pPr>
      <w:r w:rsidRPr="004C3EA0">
        <w:rPr>
          <w:rFonts w:ascii="Arial" w:hAnsi="Arial" w:cs="Arial"/>
          <w:bCs/>
        </w:rPr>
        <w:t>R4-2207026</w:t>
      </w:r>
      <w:r w:rsidRPr="004C3EA0">
        <w:rPr>
          <w:rFonts w:ascii="Arial" w:hAnsi="Arial" w:cs="Arial"/>
          <w:bCs/>
        </w:rPr>
        <w:tab/>
        <w:t>WF on RRM requirements for SL relay</w:t>
      </w:r>
      <w:r w:rsidRPr="004C3EA0">
        <w:rPr>
          <w:rFonts w:ascii="Arial" w:hAnsi="Arial" w:cs="Arial"/>
          <w:bCs/>
        </w:rPr>
        <w:tab/>
        <w:t>OPPO</w:t>
      </w:r>
    </w:p>
    <w:p w14:paraId="5851615E" w14:textId="77777777" w:rsidR="004D017B" w:rsidRDefault="004C3EA0" w:rsidP="004C3EA0">
      <w:pPr>
        <w:pStyle w:val="aff7"/>
        <w:numPr>
          <w:ilvl w:val="0"/>
          <w:numId w:val="23"/>
        </w:numPr>
        <w:snapToGrid w:val="0"/>
        <w:ind w:leftChars="0"/>
        <w:rPr>
          <w:rFonts w:ascii="Arial" w:hAnsi="Arial" w:cs="Arial"/>
          <w:bCs/>
        </w:rPr>
      </w:pPr>
      <w:r w:rsidRPr="004C3EA0">
        <w:rPr>
          <w:rFonts w:ascii="Arial" w:hAnsi="Arial" w:cs="Arial"/>
          <w:bCs/>
        </w:rPr>
        <w:t>R4-2207027</w:t>
      </w:r>
      <w:r w:rsidRPr="004C3EA0">
        <w:rPr>
          <w:rFonts w:ascii="Arial" w:hAnsi="Arial" w:cs="Arial"/>
          <w:bCs/>
        </w:rPr>
        <w:tab/>
      </w:r>
      <w:proofErr w:type="spellStart"/>
      <w:r w:rsidRPr="004C3EA0">
        <w:rPr>
          <w:rFonts w:ascii="Arial" w:hAnsi="Arial" w:cs="Arial"/>
          <w:bCs/>
        </w:rPr>
        <w:t>DraftCR</w:t>
      </w:r>
      <w:proofErr w:type="spellEnd"/>
      <w:r w:rsidRPr="004C3EA0">
        <w:rPr>
          <w:rFonts w:ascii="Arial" w:hAnsi="Arial" w:cs="Arial"/>
          <w:bCs/>
        </w:rPr>
        <w:t xml:space="preserve"> on interruption requirements for NR </w:t>
      </w:r>
      <w:proofErr w:type="spellStart"/>
      <w:r w:rsidRPr="004C3EA0">
        <w:rPr>
          <w:rFonts w:ascii="Arial" w:hAnsi="Arial" w:cs="Arial"/>
          <w:bCs/>
        </w:rPr>
        <w:t>sidelink</w:t>
      </w:r>
      <w:proofErr w:type="spellEnd"/>
      <w:r w:rsidRPr="004C3EA0">
        <w:rPr>
          <w:rFonts w:ascii="Arial" w:hAnsi="Arial" w:cs="Arial"/>
          <w:bCs/>
        </w:rPr>
        <w:t xml:space="preserve"> relay</w:t>
      </w:r>
      <w:r w:rsidRPr="004C3EA0">
        <w:rPr>
          <w:rFonts w:ascii="Arial" w:hAnsi="Arial" w:cs="Arial"/>
          <w:bCs/>
        </w:rPr>
        <w:tab/>
        <w:t>Huawei</w:t>
      </w:r>
      <w:r w:rsidR="004D017B" w:rsidRPr="004D017B">
        <w:rPr>
          <w:rFonts w:ascii="Arial" w:hAnsi="Arial" w:cs="Arial"/>
          <w:bCs/>
        </w:rPr>
        <w:t xml:space="preserve"> </w:t>
      </w:r>
    </w:p>
    <w:p w14:paraId="45112E30" w14:textId="77777777" w:rsidR="004C3EA0" w:rsidRPr="004C3EA0" w:rsidRDefault="004D017B" w:rsidP="004C3EA0">
      <w:pPr>
        <w:pStyle w:val="aff7"/>
        <w:numPr>
          <w:ilvl w:val="0"/>
          <w:numId w:val="23"/>
        </w:numPr>
        <w:snapToGrid w:val="0"/>
        <w:ind w:leftChars="0"/>
        <w:rPr>
          <w:rFonts w:ascii="Arial" w:hAnsi="Arial" w:cs="Arial"/>
          <w:bCs/>
        </w:rPr>
      </w:pPr>
      <w:r w:rsidRPr="004C3EA0">
        <w:rPr>
          <w:rFonts w:ascii="Arial" w:hAnsi="Arial" w:cs="Arial"/>
          <w:bCs/>
        </w:rPr>
        <w:t xml:space="preserve">R4-2207082  </w:t>
      </w:r>
      <w:r w:rsidRPr="004C3EA0">
        <w:rPr>
          <w:rFonts w:ascii="Arial" w:hAnsi="Arial" w:cs="Arial"/>
          <w:bCs/>
        </w:rPr>
        <w:tab/>
        <w:t>Big CR: RRM requirements for Rel-17 NR SL Relay</w:t>
      </w:r>
      <w:r w:rsidRPr="004C3EA0">
        <w:rPr>
          <w:rFonts w:ascii="Arial" w:hAnsi="Arial" w:cs="Arial"/>
          <w:bCs/>
        </w:rPr>
        <w:tab/>
        <w:t>OPPO</w:t>
      </w:r>
    </w:p>
    <w:p w14:paraId="3F25B583"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R2-2200009</w:t>
      </w:r>
      <w:r w:rsidRPr="00AA456D">
        <w:rPr>
          <w:rFonts w:ascii="Arial" w:hAnsi="Arial" w:cs="Arial"/>
          <w:bCs/>
        </w:rPr>
        <w:tab/>
        <w:t>Summary of [Post116-e][604][Relay] Remaining issues on service continuity (Xiaomi)</w:t>
      </w:r>
      <w:r w:rsidRPr="00AA456D">
        <w:rPr>
          <w:rFonts w:ascii="Arial" w:hAnsi="Arial" w:cs="Arial"/>
          <w:bCs/>
        </w:rPr>
        <w:tab/>
        <w:t>Xiaomi</w:t>
      </w:r>
    </w:p>
    <w:p w14:paraId="24B146C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R2-2200166</w:t>
      </w:r>
      <w:r w:rsidRPr="00AA456D">
        <w:rPr>
          <w:rFonts w:ascii="Arial" w:hAnsi="Arial" w:cs="Arial"/>
          <w:bCs/>
        </w:rPr>
        <w:tab/>
        <w:t>Control Plane Procedures of L2 Relay</w:t>
      </w:r>
      <w:r w:rsidRPr="00AA456D">
        <w:rPr>
          <w:rFonts w:ascii="Arial" w:hAnsi="Arial" w:cs="Arial"/>
          <w:bCs/>
        </w:rPr>
        <w:tab/>
        <w:t>CATT</w:t>
      </w:r>
    </w:p>
    <w:p w14:paraId="3FF4C7C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R2-2200167</w:t>
      </w:r>
      <w:r w:rsidRPr="00AA456D">
        <w:rPr>
          <w:rFonts w:ascii="Arial" w:hAnsi="Arial" w:cs="Arial"/>
          <w:bCs/>
        </w:rPr>
        <w:tab/>
        <w:t>Leftover Issues on Service Continuity for L2 U2N Relay</w:t>
      </w:r>
      <w:r w:rsidRPr="00AA456D">
        <w:rPr>
          <w:rFonts w:ascii="Arial" w:hAnsi="Arial" w:cs="Arial"/>
          <w:bCs/>
        </w:rPr>
        <w:tab/>
        <w:t>CATT</w:t>
      </w:r>
    </w:p>
    <w:p w14:paraId="2CA14A2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R2-2200168</w:t>
      </w:r>
      <w:r w:rsidRPr="00AA456D">
        <w:rPr>
          <w:rFonts w:ascii="Arial" w:hAnsi="Arial" w:cs="Arial"/>
          <w:bCs/>
        </w:rPr>
        <w:tab/>
        <w:t>Leftover Issues on Adaptation Layer Design for L2 U2N Relay</w:t>
      </w:r>
      <w:r w:rsidRPr="00AA456D">
        <w:rPr>
          <w:rFonts w:ascii="Arial" w:hAnsi="Arial" w:cs="Arial"/>
          <w:bCs/>
        </w:rPr>
        <w:tab/>
        <w:t>CATT</w:t>
      </w:r>
    </w:p>
    <w:p w14:paraId="42A695B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R2-2200169</w:t>
      </w:r>
      <w:r w:rsidRPr="00AA456D">
        <w:rPr>
          <w:rFonts w:ascii="Arial" w:hAnsi="Arial" w:cs="Arial"/>
          <w:bCs/>
        </w:rPr>
        <w:tab/>
        <w:t>Leftover Issues on QoS Management for L2 U2N Relay</w:t>
      </w:r>
      <w:r w:rsidRPr="00AA456D">
        <w:rPr>
          <w:rFonts w:ascii="Arial" w:hAnsi="Arial" w:cs="Arial"/>
          <w:bCs/>
        </w:rPr>
        <w:tab/>
        <w:t>CATT</w:t>
      </w:r>
    </w:p>
    <w:p w14:paraId="0BCAFF6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R2-2200172</w:t>
      </w:r>
      <w:r w:rsidRPr="00AA456D">
        <w:rPr>
          <w:rFonts w:ascii="Arial" w:hAnsi="Arial" w:cs="Arial"/>
          <w:bCs/>
        </w:rPr>
        <w:tab/>
        <w:t>Remaining issues on RRC connection management of L2 U2N relay</w:t>
      </w:r>
      <w:r w:rsidRPr="00AA456D">
        <w:rPr>
          <w:rFonts w:ascii="Arial" w:hAnsi="Arial" w:cs="Arial"/>
          <w:bCs/>
        </w:rPr>
        <w:tab/>
        <w:t>Qualcomm Incorporated</w:t>
      </w:r>
    </w:p>
    <w:p w14:paraId="05B5BFE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R2-2200173</w:t>
      </w:r>
      <w:r w:rsidRPr="00AA456D">
        <w:rPr>
          <w:rFonts w:ascii="Arial" w:hAnsi="Arial" w:cs="Arial"/>
          <w:bCs/>
        </w:rPr>
        <w:tab/>
        <w:t>Remaining issues on paging and SIB forwarding in L2 U2N relay</w:t>
      </w:r>
      <w:r w:rsidRPr="00AA456D">
        <w:rPr>
          <w:rFonts w:ascii="Arial" w:hAnsi="Arial" w:cs="Arial"/>
          <w:bCs/>
        </w:rPr>
        <w:tab/>
        <w:t>Qualcomm Incorporated</w:t>
      </w:r>
    </w:p>
    <w:p w14:paraId="2890E44E"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R2-2200174</w:t>
      </w:r>
      <w:r w:rsidRPr="00AA456D">
        <w:rPr>
          <w:rFonts w:ascii="Arial" w:hAnsi="Arial" w:cs="Arial"/>
          <w:bCs/>
        </w:rPr>
        <w:tab/>
        <w:t>Remaining issues on service continuity of L2 U2N relay</w:t>
      </w:r>
      <w:r w:rsidRPr="00AA456D">
        <w:rPr>
          <w:rFonts w:ascii="Arial" w:hAnsi="Arial" w:cs="Arial"/>
          <w:bCs/>
        </w:rPr>
        <w:tab/>
        <w:t>Qualcomm Incorporated</w:t>
      </w:r>
    </w:p>
    <w:p w14:paraId="59934BD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R2-2200175</w:t>
      </w:r>
      <w:r w:rsidRPr="00AA456D">
        <w:rPr>
          <w:rFonts w:ascii="Arial" w:hAnsi="Arial" w:cs="Arial"/>
          <w:bCs/>
        </w:rPr>
        <w:tab/>
        <w:t>Remaining issues on adaptation layer of L2 U2N relay</w:t>
      </w:r>
      <w:r w:rsidRPr="00AA456D">
        <w:rPr>
          <w:rFonts w:ascii="Arial" w:hAnsi="Arial" w:cs="Arial"/>
          <w:bCs/>
        </w:rPr>
        <w:tab/>
        <w:t>Qualcomm Incorporated</w:t>
      </w:r>
    </w:p>
    <w:p w14:paraId="02D075B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R2-2200226</w:t>
      </w:r>
      <w:r w:rsidRPr="00AA456D">
        <w:rPr>
          <w:rFonts w:ascii="Arial" w:hAnsi="Arial" w:cs="Arial"/>
          <w:bCs/>
        </w:rPr>
        <w:tab/>
        <w:t>Leftover issues of Control plane procedures for L2 U2N relaying</w:t>
      </w:r>
      <w:r w:rsidRPr="00AA456D">
        <w:rPr>
          <w:rFonts w:ascii="Arial" w:hAnsi="Arial" w:cs="Arial"/>
          <w:bCs/>
        </w:rPr>
        <w:tab/>
        <w:t>Intel Corporation</w:t>
      </w:r>
    </w:p>
    <w:p w14:paraId="12405FF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R2-2200227</w:t>
      </w:r>
      <w:r w:rsidRPr="00AA456D">
        <w:rPr>
          <w:rFonts w:ascii="Arial" w:hAnsi="Arial" w:cs="Arial"/>
          <w:bCs/>
        </w:rPr>
        <w:tab/>
        <w:t>Remaining issues for service continuity in L2  U2N relaying</w:t>
      </w:r>
      <w:r w:rsidRPr="00AA456D">
        <w:rPr>
          <w:rFonts w:ascii="Arial" w:hAnsi="Arial" w:cs="Arial"/>
          <w:bCs/>
        </w:rPr>
        <w:tab/>
        <w:t>Intel Corporation</w:t>
      </w:r>
    </w:p>
    <w:p w14:paraId="4AAF78CE"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R2-2200228</w:t>
      </w:r>
      <w:r w:rsidRPr="00AA456D">
        <w:rPr>
          <w:rFonts w:ascii="Arial" w:hAnsi="Arial" w:cs="Arial"/>
          <w:bCs/>
        </w:rPr>
        <w:tab/>
        <w:t>Open aspects of adaptation layer design for L2 U2N relaying</w:t>
      </w:r>
      <w:r w:rsidRPr="00AA456D">
        <w:rPr>
          <w:rFonts w:ascii="Arial" w:hAnsi="Arial" w:cs="Arial"/>
          <w:bCs/>
        </w:rPr>
        <w:tab/>
        <w:t>Intel Corporation</w:t>
      </w:r>
    </w:p>
    <w:p w14:paraId="48BA460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R2-2200333</w:t>
      </w:r>
      <w:r w:rsidRPr="00AA456D">
        <w:rPr>
          <w:rFonts w:ascii="Arial" w:hAnsi="Arial" w:cs="Arial"/>
          <w:bCs/>
        </w:rPr>
        <w:tab/>
        <w:t>Remaining issues for service continuity</w:t>
      </w:r>
      <w:r w:rsidRPr="00AA456D">
        <w:rPr>
          <w:rFonts w:ascii="Arial" w:hAnsi="Arial" w:cs="Arial"/>
          <w:bCs/>
        </w:rPr>
        <w:tab/>
        <w:t>MediaTek Inc.</w:t>
      </w:r>
    </w:p>
    <w:p w14:paraId="2D1DA0E3"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R2-2200334</w:t>
      </w:r>
      <w:r w:rsidRPr="00AA456D">
        <w:rPr>
          <w:rFonts w:ascii="Arial" w:hAnsi="Arial" w:cs="Arial"/>
          <w:bCs/>
        </w:rPr>
        <w:tab/>
        <w:t>Remaining issues for QoS</w:t>
      </w:r>
      <w:r w:rsidRPr="00AA456D">
        <w:rPr>
          <w:rFonts w:ascii="Arial" w:hAnsi="Arial" w:cs="Arial"/>
          <w:bCs/>
        </w:rPr>
        <w:tab/>
        <w:t>MediaTek Inc.</w:t>
      </w:r>
    </w:p>
    <w:p w14:paraId="64B1E13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R2-2200335</w:t>
      </w:r>
      <w:r w:rsidRPr="00AA456D">
        <w:rPr>
          <w:rFonts w:ascii="Arial" w:hAnsi="Arial" w:cs="Arial"/>
          <w:bCs/>
        </w:rPr>
        <w:tab/>
        <w:t>Remaining issues for Adaptation layer design</w:t>
      </w:r>
      <w:r w:rsidRPr="00AA456D">
        <w:rPr>
          <w:rFonts w:ascii="Arial" w:hAnsi="Arial" w:cs="Arial"/>
          <w:bCs/>
        </w:rPr>
        <w:tab/>
        <w:t>MediaTek Inc.</w:t>
      </w:r>
    </w:p>
    <w:p w14:paraId="171A7A3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R2-2200363</w:t>
      </w:r>
      <w:r w:rsidRPr="00AA456D">
        <w:rPr>
          <w:rFonts w:ascii="Arial" w:hAnsi="Arial" w:cs="Arial"/>
          <w:bCs/>
        </w:rPr>
        <w:tab/>
        <w:t>Left issues for adaptation layer</w:t>
      </w:r>
      <w:r w:rsidRPr="00AA456D">
        <w:rPr>
          <w:rFonts w:ascii="Arial" w:hAnsi="Arial" w:cs="Arial"/>
          <w:bCs/>
        </w:rPr>
        <w:tab/>
        <w:t>OPPO</w:t>
      </w:r>
    </w:p>
    <w:p w14:paraId="6DCE508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R2-2200367</w:t>
      </w:r>
      <w:r w:rsidRPr="00AA456D">
        <w:rPr>
          <w:rFonts w:ascii="Arial" w:hAnsi="Arial" w:cs="Arial"/>
          <w:bCs/>
        </w:rPr>
        <w:tab/>
        <w:t>Remaining WA for R17 SL Relay</w:t>
      </w:r>
      <w:r w:rsidRPr="00AA456D">
        <w:rPr>
          <w:rFonts w:ascii="Arial" w:hAnsi="Arial" w:cs="Arial"/>
          <w:bCs/>
        </w:rPr>
        <w:tab/>
        <w:t xml:space="preserve">OPPO, Qualcomm Incorporated, Samsung, Intel Corporation, Apple, Huawei, </w:t>
      </w:r>
      <w:proofErr w:type="spellStart"/>
      <w:r w:rsidRPr="00AA456D">
        <w:rPr>
          <w:rFonts w:ascii="Arial" w:hAnsi="Arial" w:cs="Arial"/>
          <w:bCs/>
        </w:rPr>
        <w:t>HiSilicon</w:t>
      </w:r>
      <w:proofErr w:type="spellEnd"/>
      <w:r w:rsidRPr="00AA456D">
        <w:rPr>
          <w:rFonts w:ascii="Arial" w:hAnsi="Arial" w:cs="Arial"/>
          <w:bCs/>
        </w:rPr>
        <w:t>, MediaTek Inc., Xiaomi, Nokia, Nokia Shanghai Bell, Ericsson</w:t>
      </w:r>
    </w:p>
    <w:p w14:paraId="1EF4947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R2-2200372</w:t>
      </w:r>
      <w:r w:rsidRPr="00AA456D">
        <w:rPr>
          <w:rFonts w:ascii="Arial" w:hAnsi="Arial" w:cs="Arial"/>
          <w:bCs/>
        </w:rPr>
        <w:tab/>
        <w:t>Left Issues on Control Plane Aspects for L2 Relay</w:t>
      </w:r>
      <w:r w:rsidRPr="00AA456D">
        <w:rPr>
          <w:rFonts w:ascii="Arial" w:hAnsi="Arial" w:cs="Arial"/>
          <w:bCs/>
        </w:rPr>
        <w:tab/>
        <w:t>OPPO</w:t>
      </w:r>
    </w:p>
    <w:p w14:paraId="27EFE33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R2-2200402</w:t>
      </w:r>
      <w:r w:rsidRPr="00AA456D">
        <w:rPr>
          <w:rFonts w:ascii="Arial" w:hAnsi="Arial" w:cs="Arial"/>
          <w:bCs/>
        </w:rPr>
        <w:tab/>
        <w:t>Further discussions on open issues of path switch</w:t>
      </w:r>
      <w:r w:rsidRPr="00AA456D">
        <w:rPr>
          <w:rFonts w:ascii="Arial" w:hAnsi="Arial" w:cs="Arial"/>
          <w:bCs/>
        </w:rPr>
        <w:tab/>
        <w:t>NEC Corporation</w:t>
      </w:r>
    </w:p>
    <w:p w14:paraId="38EC438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R2-2200410</w:t>
      </w:r>
      <w:r w:rsidRPr="00AA456D">
        <w:rPr>
          <w:rFonts w:ascii="Arial" w:hAnsi="Arial" w:cs="Arial"/>
          <w:bCs/>
        </w:rPr>
        <w:tab/>
        <w:t>Monitoring Paging by a U2N Relay</w:t>
      </w:r>
      <w:r w:rsidRPr="00AA456D">
        <w:rPr>
          <w:rFonts w:ascii="Arial" w:hAnsi="Arial" w:cs="Arial"/>
          <w:bCs/>
        </w:rPr>
        <w:tab/>
        <w:t>Lenovo, Motorola Mobility</w:t>
      </w:r>
    </w:p>
    <w:p w14:paraId="5AE701E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R2-2200412</w:t>
      </w:r>
      <w:r w:rsidRPr="00AA456D">
        <w:rPr>
          <w:rFonts w:ascii="Arial" w:hAnsi="Arial" w:cs="Arial"/>
          <w:bCs/>
        </w:rPr>
        <w:tab/>
        <w:t>SI acquisition by a remote UE</w:t>
      </w:r>
      <w:r w:rsidRPr="00AA456D">
        <w:rPr>
          <w:rFonts w:ascii="Arial" w:hAnsi="Arial" w:cs="Arial"/>
          <w:bCs/>
        </w:rPr>
        <w:tab/>
        <w:t>Lenovo, Motorola Mobility</w:t>
      </w:r>
    </w:p>
    <w:p w14:paraId="6B4205A3"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R2-2200413</w:t>
      </w:r>
      <w:r w:rsidRPr="00AA456D">
        <w:rPr>
          <w:rFonts w:ascii="Arial" w:hAnsi="Arial" w:cs="Arial"/>
          <w:bCs/>
        </w:rPr>
        <w:tab/>
        <w:t>Considerations on voice and video support for Relays</w:t>
      </w:r>
      <w:r w:rsidRPr="00AA456D">
        <w:rPr>
          <w:rFonts w:ascii="Arial" w:hAnsi="Arial" w:cs="Arial"/>
          <w:bCs/>
        </w:rPr>
        <w:tab/>
        <w:t>Philips International B.V., MediaTek, Vivo, FirstNet, KPN, TNO, Kyocera</w:t>
      </w:r>
    </w:p>
    <w:p w14:paraId="5EDF39E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R2-2200471</w:t>
      </w:r>
      <w:r w:rsidRPr="00AA456D">
        <w:rPr>
          <w:rFonts w:ascii="Arial" w:hAnsi="Arial" w:cs="Arial"/>
          <w:bCs/>
        </w:rPr>
        <w:tab/>
        <w:t>Open issues on L2 Control Plane Procedures</w:t>
      </w:r>
      <w:r w:rsidRPr="00AA456D">
        <w:rPr>
          <w:rFonts w:ascii="Arial" w:hAnsi="Arial" w:cs="Arial"/>
          <w:bCs/>
        </w:rPr>
        <w:tab/>
        <w:t>vivo</w:t>
      </w:r>
    </w:p>
    <w:p w14:paraId="34BDE86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R2-2200472</w:t>
      </w:r>
      <w:r w:rsidRPr="00AA456D">
        <w:rPr>
          <w:rFonts w:ascii="Arial" w:hAnsi="Arial" w:cs="Arial"/>
          <w:bCs/>
        </w:rPr>
        <w:tab/>
        <w:t>Remaining issues on service continuity in L2 U2N relay</w:t>
      </w:r>
      <w:r w:rsidRPr="00AA456D">
        <w:rPr>
          <w:rFonts w:ascii="Arial" w:hAnsi="Arial" w:cs="Arial"/>
          <w:bCs/>
        </w:rPr>
        <w:tab/>
        <w:t>vivo</w:t>
      </w:r>
    </w:p>
    <w:p w14:paraId="74889C5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R2-2200473</w:t>
      </w:r>
      <w:r w:rsidRPr="00AA456D">
        <w:rPr>
          <w:rFonts w:ascii="Arial" w:hAnsi="Arial" w:cs="Arial"/>
          <w:bCs/>
        </w:rPr>
        <w:tab/>
        <w:t xml:space="preserve">Adaptation Layer for </w:t>
      </w:r>
      <w:proofErr w:type="spellStart"/>
      <w:r w:rsidRPr="00AA456D">
        <w:rPr>
          <w:rFonts w:ascii="Arial" w:hAnsi="Arial" w:cs="Arial"/>
          <w:bCs/>
        </w:rPr>
        <w:t>Uu</w:t>
      </w:r>
      <w:proofErr w:type="spellEnd"/>
      <w:r w:rsidRPr="00AA456D">
        <w:rPr>
          <w:rFonts w:ascii="Arial" w:hAnsi="Arial" w:cs="Arial"/>
          <w:bCs/>
        </w:rPr>
        <w:t xml:space="preserve"> and PC5</w:t>
      </w:r>
      <w:r w:rsidRPr="00AA456D">
        <w:rPr>
          <w:rFonts w:ascii="Arial" w:hAnsi="Arial" w:cs="Arial"/>
          <w:bCs/>
        </w:rPr>
        <w:tab/>
        <w:t>vivo</w:t>
      </w:r>
    </w:p>
    <w:p w14:paraId="37E1A96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R2-2200474</w:t>
      </w:r>
      <w:r w:rsidRPr="00AA456D">
        <w:rPr>
          <w:rFonts w:ascii="Arial" w:hAnsi="Arial" w:cs="Arial"/>
          <w:bCs/>
        </w:rPr>
        <w:tab/>
        <w:t>Left issues on E2E QoS management</w:t>
      </w:r>
      <w:r w:rsidRPr="00AA456D">
        <w:rPr>
          <w:rFonts w:ascii="Arial" w:hAnsi="Arial" w:cs="Arial"/>
          <w:bCs/>
        </w:rPr>
        <w:tab/>
        <w:t>vivo</w:t>
      </w:r>
    </w:p>
    <w:p w14:paraId="672D273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R2-2200488</w:t>
      </w:r>
      <w:r w:rsidRPr="00AA456D">
        <w:rPr>
          <w:rFonts w:ascii="Arial" w:hAnsi="Arial" w:cs="Arial"/>
          <w:bCs/>
        </w:rPr>
        <w:tab/>
        <w:t>Discussion on remaining issue of service continuity</w:t>
      </w:r>
      <w:r w:rsidRPr="00AA456D">
        <w:rPr>
          <w:rFonts w:ascii="Arial" w:hAnsi="Arial" w:cs="Arial"/>
          <w:bCs/>
        </w:rPr>
        <w:tab/>
        <w:t>OPPO</w:t>
      </w:r>
    </w:p>
    <w:p w14:paraId="4A455AE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R2-2200512</w:t>
      </w:r>
      <w:r w:rsidRPr="00AA456D">
        <w:rPr>
          <w:rFonts w:ascii="Arial" w:hAnsi="Arial" w:cs="Arial"/>
          <w:bCs/>
        </w:rPr>
        <w:tab/>
        <w:t xml:space="preserve">Discussion on RRC reestablishment related parameters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China Telecom</w:t>
      </w:r>
    </w:p>
    <w:p w14:paraId="61BDB43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R2-2200513</w:t>
      </w:r>
      <w:r w:rsidRPr="00AA456D">
        <w:rPr>
          <w:rFonts w:ascii="Arial" w:hAnsi="Arial" w:cs="Arial"/>
          <w:bCs/>
        </w:rPr>
        <w:tab/>
        <w:t>Discussion on service continuity for L2 UE-to-Network relay</w:t>
      </w:r>
      <w:r w:rsidRPr="00AA456D">
        <w:rPr>
          <w:rFonts w:ascii="Arial" w:hAnsi="Arial" w:cs="Arial"/>
          <w:bCs/>
        </w:rPr>
        <w:tab/>
        <w:t>China Telecom</w:t>
      </w:r>
    </w:p>
    <w:p w14:paraId="45B7DA2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R2-2200551</w:t>
      </w:r>
      <w:r w:rsidRPr="00AA456D">
        <w:rPr>
          <w:rFonts w:ascii="Arial" w:hAnsi="Arial" w:cs="Arial"/>
          <w:bCs/>
        </w:rPr>
        <w:tab/>
        <w:t>Remaining issues for Control plane</w:t>
      </w:r>
      <w:r w:rsidRPr="00AA456D">
        <w:rPr>
          <w:rFonts w:ascii="Arial" w:hAnsi="Arial" w:cs="Arial"/>
          <w:bCs/>
        </w:rPr>
        <w:tab/>
        <w:t>MediaTek Inc.</w:t>
      </w:r>
    </w:p>
    <w:p w14:paraId="3938F62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R2-2200552</w:t>
      </w:r>
      <w:r w:rsidRPr="00AA456D">
        <w:rPr>
          <w:rFonts w:ascii="Arial" w:hAnsi="Arial" w:cs="Arial"/>
          <w:bCs/>
        </w:rPr>
        <w:tab/>
        <w:t>RAN sharing</w:t>
      </w:r>
      <w:r w:rsidRPr="00AA456D">
        <w:rPr>
          <w:rFonts w:ascii="Arial" w:hAnsi="Arial" w:cs="Arial"/>
          <w:bCs/>
        </w:rPr>
        <w:tab/>
        <w:t xml:space="preserve">MediaTek Inc., CATT, OPPO, Qualcomm Incorporated, ZTE, Huawei, </w:t>
      </w:r>
      <w:proofErr w:type="spellStart"/>
      <w:r w:rsidRPr="00AA456D">
        <w:rPr>
          <w:rFonts w:ascii="Arial" w:hAnsi="Arial" w:cs="Arial"/>
          <w:bCs/>
        </w:rPr>
        <w:t>HiSilicon</w:t>
      </w:r>
      <w:proofErr w:type="spellEnd"/>
      <w:r w:rsidRPr="00AA456D">
        <w:rPr>
          <w:rFonts w:ascii="Arial" w:hAnsi="Arial" w:cs="Arial"/>
          <w:bCs/>
        </w:rPr>
        <w:t xml:space="preserve">, Apple, </w:t>
      </w:r>
      <w:proofErr w:type="spellStart"/>
      <w:r w:rsidRPr="00AA456D">
        <w:rPr>
          <w:rFonts w:ascii="Arial" w:hAnsi="Arial" w:cs="Arial"/>
          <w:bCs/>
        </w:rPr>
        <w:t>InterDigital</w:t>
      </w:r>
      <w:proofErr w:type="spellEnd"/>
    </w:p>
    <w:p w14:paraId="5947931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R2-2200556</w:t>
      </w:r>
      <w:r w:rsidRPr="00AA456D">
        <w:rPr>
          <w:rFonts w:ascii="Arial" w:hAnsi="Arial" w:cs="Arial"/>
          <w:bCs/>
        </w:rPr>
        <w:tab/>
        <w:t>SRAP layer open issues for L2 U2N relay</w:t>
      </w:r>
      <w:r w:rsidRPr="00AA456D">
        <w:rPr>
          <w:rFonts w:ascii="Arial" w:hAnsi="Arial" w:cs="Arial"/>
          <w:bCs/>
        </w:rPr>
        <w:tab/>
        <w:t xml:space="preserve">Huawei, </w:t>
      </w:r>
      <w:proofErr w:type="spellStart"/>
      <w:r w:rsidRPr="00AA456D">
        <w:rPr>
          <w:rFonts w:ascii="Arial" w:hAnsi="Arial" w:cs="Arial"/>
          <w:bCs/>
        </w:rPr>
        <w:t>HiSilicon</w:t>
      </w:r>
      <w:proofErr w:type="spellEnd"/>
    </w:p>
    <w:p w14:paraId="29E325F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R2-2200567</w:t>
      </w:r>
      <w:r w:rsidRPr="00AA456D">
        <w:rPr>
          <w:rFonts w:ascii="Arial" w:hAnsi="Arial" w:cs="Arial"/>
          <w:bCs/>
        </w:rPr>
        <w:tab/>
        <w:t>Remaining issues related to SRAP</w:t>
      </w:r>
      <w:r w:rsidRPr="00AA456D">
        <w:rPr>
          <w:rFonts w:ascii="Arial" w:hAnsi="Arial" w:cs="Arial"/>
          <w:bCs/>
        </w:rPr>
        <w:tab/>
        <w:t>Fujitsu</w:t>
      </w:r>
    </w:p>
    <w:p w14:paraId="0A3510B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R2-2200625</w:t>
      </w:r>
      <w:r w:rsidRPr="00AA456D">
        <w:rPr>
          <w:rFonts w:ascii="Arial" w:hAnsi="Arial" w:cs="Arial"/>
          <w:bCs/>
        </w:rPr>
        <w:tab/>
        <w:t>Left issues on control plane procedures for L2 U2N relay</w:t>
      </w:r>
      <w:r w:rsidRPr="00AA456D">
        <w:rPr>
          <w:rFonts w:ascii="Arial" w:hAnsi="Arial" w:cs="Arial"/>
          <w:bCs/>
        </w:rPr>
        <w:tab/>
      </w:r>
      <w:proofErr w:type="spellStart"/>
      <w:r w:rsidRPr="00AA456D">
        <w:rPr>
          <w:rFonts w:ascii="Arial" w:hAnsi="Arial" w:cs="Arial"/>
          <w:bCs/>
        </w:rPr>
        <w:t>Spreadtrum</w:t>
      </w:r>
      <w:proofErr w:type="spellEnd"/>
      <w:r w:rsidRPr="00AA456D">
        <w:rPr>
          <w:rFonts w:ascii="Arial" w:hAnsi="Arial" w:cs="Arial"/>
          <w:bCs/>
        </w:rPr>
        <w:t xml:space="preserve"> Communications</w:t>
      </w:r>
    </w:p>
    <w:p w14:paraId="30CED9A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R2-2200653</w:t>
      </w:r>
      <w:r w:rsidRPr="00AA456D">
        <w:rPr>
          <w:rFonts w:ascii="Arial" w:hAnsi="Arial" w:cs="Arial"/>
          <w:bCs/>
        </w:rPr>
        <w:tab/>
        <w:t>Remaining issues for paging and SI delivery</w:t>
      </w:r>
      <w:r w:rsidRPr="00AA456D">
        <w:rPr>
          <w:rFonts w:ascii="Arial" w:hAnsi="Arial" w:cs="Arial"/>
          <w:bCs/>
        </w:rPr>
        <w:tab/>
        <w:t>Samsung</w:t>
      </w:r>
    </w:p>
    <w:p w14:paraId="0A7FC23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R2-2200654</w:t>
      </w:r>
      <w:r w:rsidRPr="00AA456D">
        <w:rPr>
          <w:rFonts w:ascii="Arial" w:hAnsi="Arial" w:cs="Arial"/>
          <w:bCs/>
        </w:rPr>
        <w:tab/>
        <w:t>Open issues for service continuity</w:t>
      </w:r>
      <w:r w:rsidRPr="00AA456D">
        <w:rPr>
          <w:rFonts w:ascii="Arial" w:hAnsi="Arial" w:cs="Arial"/>
          <w:bCs/>
        </w:rPr>
        <w:tab/>
        <w:t>Samsung</w:t>
      </w:r>
    </w:p>
    <w:p w14:paraId="624A91D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lastRenderedPageBreak/>
        <w:t>R2-2200655</w:t>
      </w:r>
      <w:r w:rsidRPr="00AA456D">
        <w:rPr>
          <w:rFonts w:ascii="Arial" w:hAnsi="Arial" w:cs="Arial"/>
          <w:bCs/>
        </w:rPr>
        <w:tab/>
        <w:t>Flow control for L2 U2N Relay</w:t>
      </w:r>
      <w:r w:rsidRPr="00AA456D">
        <w:rPr>
          <w:rFonts w:ascii="Arial" w:hAnsi="Arial" w:cs="Arial"/>
          <w:bCs/>
        </w:rPr>
        <w:tab/>
        <w:t>Samsung, Philips</w:t>
      </w:r>
    </w:p>
    <w:p w14:paraId="61C8F6F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R2-2200656</w:t>
      </w:r>
      <w:r w:rsidRPr="00AA456D">
        <w:rPr>
          <w:rFonts w:ascii="Arial" w:hAnsi="Arial" w:cs="Arial"/>
          <w:bCs/>
        </w:rPr>
        <w:tab/>
        <w:t>QoS handling for SL discovery</w:t>
      </w:r>
      <w:r w:rsidRPr="00AA456D">
        <w:rPr>
          <w:rFonts w:ascii="Arial" w:hAnsi="Arial" w:cs="Arial"/>
          <w:bCs/>
        </w:rPr>
        <w:tab/>
        <w:t>Samsung</w:t>
      </w:r>
    </w:p>
    <w:p w14:paraId="75B714C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R2-2200740</w:t>
      </w:r>
      <w:r w:rsidRPr="00AA456D">
        <w:rPr>
          <w:rFonts w:ascii="Arial" w:hAnsi="Arial" w:cs="Arial"/>
          <w:bCs/>
        </w:rPr>
        <w:tab/>
        <w:t xml:space="preserve">Discussion on </w:t>
      </w:r>
      <w:proofErr w:type="spellStart"/>
      <w:r w:rsidRPr="00AA456D">
        <w:rPr>
          <w:rFonts w:ascii="Arial" w:hAnsi="Arial" w:cs="Arial"/>
          <w:bCs/>
        </w:rPr>
        <w:t>sidelink</w:t>
      </w:r>
      <w:proofErr w:type="spellEnd"/>
      <w:r w:rsidRPr="00AA456D">
        <w:rPr>
          <w:rFonts w:ascii="Arial" w:hAnsi="Arial" w:cs="Arial"/>
          <w:bCs/>
        </w:rPr>
        <w:t xml:space="preserve"> RLC bearer management for L2 U2N relay</w:t>
      </w:r>
      <w:r w:rsidRPr="00AA456D">
        <w:rPr>
          <w:rFonts w:ascii="Arial" w:hAnsi="Arial" w:cs="Arial"/>
          <w:bCs/>
        </w:rPr>
        <w:tab/>
      </w:r>
      <w:proofErr w:type="spellStart"/>
      <w:r w:rsidRPr="00AA456D">
        <w:rPr>
          <w:rFonts w:ascii="Arial" w:hAnsi="Arial" w:cs="Arial"/>
          <w:bCs/>
        </w:rPr>
        <w:t>ASUSTeK</w:t>
      </w:r>
      <w:proofErr w:type="spellEnd"/>
    </w:p>
    <w:p w14:paraId="0BA424B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R2-2200741</w:t>
      </w:r>
      <w:r w:rsidRPr="00AA456D">
        <w:rPr>
          <w:rFonts w:ascii="Arial" w:hAnsi="Arial" w:cs="Arial"/>
          <w:bCs/>
        </w:rPr>
        <w:tab/>
        <w:t>Discussion on missing procedural text for applying C-RNTI of Remote UE</w:t>
      </w:r>
      <w:r w:rsidRPr="00AA456D">
        <w:rPr>
          <w:rFonts w:ascii="Arial" w:hAnsi="Arial" w:cs="Arial"/>
          <w:bCs/>
        </w:rPr>
        <w:tab/>
      </w:r>
      <w:proofErr w:type="spellStart"/>
      <w:r w:rsidRPr="00AA456D">
        <w:rPr>
          <w:rFonts w:ascii="Arial" w:hAnsi="Arial" w:cs="Arial"/>
          <w:bCs/>
        </w:rPr>
        <w:t>ASUSTeK</w:t>
      </w:r>
      <w:proofErr w:type="spellEnd"/>
    </w:p>
    <w:p w14:paraId="3320D92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R2-2200742</w:t>
      </w:r>
      <w:r w:rsidRPr="00AA456D">
        <w:rPr>
          <w:rFonts w:ascii="Arial" w:hAnsi="Arial" w:cs="Arial"/>
          <w:bCs/>
        </w:rPr>
        <w:tab/>
        <w:t>Discussion on missing procedural text for Relay UE to apply SL-RLC0 configuration</w:t>
      </w:r>
      <w:r w:rsidRPr="00AA456D">
        <w:rPr>
          <w:rFonts w:ascii="Arial" w:hAnsi="Arial" w:cs="Arial"/>
          <w:bCs/>
        </w:rPr>
        <w:tab/>
      </w:r>
      <w:proofErr w:type="spellStart"/>
      <w:r w:rsidRPr="00AA456D">
        <w:rPr>
          <w:rFonts w:ascii="Arial" w:hAnsi="Arial" w:cs="Arial"/>
          <w:bCs/>
        </w:rPr>
        <w:t>ASUSTeK</w:t>
      </w:r>
      <w:proofErr w:type="spellEnd"/>
    </w:p>
    <w:p w14:paraId="0E372C6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R2-2200743</w:t>
      </w:r>
      <w:r w:rsidRPr="00AA456D">
        <w:rPr>
          <w:rFonts w:ascii="Arial" w:hAnsi="Arial" w:cs="Arial"/>
          <w:bCs/>
        </w:rPr>
        <w:tab/>
        <w:t xml:space="preserve">Reflecting Stage 2 agreement on </w:t>
      </w:r>
      <w:proofErr w:type="spellStart"/>
      <w:r w:rsidRPr="00AA456D">
        <w:rPr>
          <w:rFonts w:ascii="Arial" w:hAnsi="Arial" w:cs="Arial"/>
          <w:bCs/>
        </w:rPr>
        <w:t>sidelink</w:t>
      </w:r>
      <w:proofErr w:type="spellEnd"/>
      <w:r w:rsidRPr="00AA456D">
        <w:rPr>
          <w:rFonts w:ascii="Arial" w:hAnsi="Arial" w:cs="Arial"/>
          <w:bCs/>
        </w:rPr>
        <w:t xml:space="preserve"> resource allocation mode for U2N relay</w:t>
      </w:r>
      <w:r w:rsidRPr="00AA456D">
        <w:rPr>
          <w:rFonts w:ascii="Arial" w:hAnsi="Arial" w:cs="Arial"/>
          <w:bCs/>
        </w:rPr>
        <w:tab/>
      </w:r>
      <w:proofErr w:type="spellStart"/>
      <w:r w:rsidRPr="00AA456D">
        <w:rPr>
          <w:rFonts w:ascii="Arial" w:hAnsi="Arial" w:cs="Arial"/>
          <w:bCs/>
        </w:rPr>
        <w:t>ASUSTeK</w:t>
      </w:r>
      <w:proofErr w:type="spellEnd"/>
    </w:p>
    <w:p w14:paraId="75AFE5C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R2-2200744</w:t>
      </w:r>
      <w:r w:rsidRPr="00AA456D">
        <w:rPr>
          <w:rFonts w:ascii="Arial" w:hAnsi="Arial" w:cs="Arial"/>
          <w:bCs/>
        </w:rPr>
        <w:tab/>
        <w:t>Local remote UE ID allocation for direct to indirect path switching</w:t>
      </w:r>
      <w:r w:rsidRPr="00AA456D">
        <w:rPr>
          <w:rFonts w:ascii="Arial" w:hAnsi="Arial" w:cs="Arial"/>
          <w:bCs/>
        </w:rPr>
        <w:tab/>
      </w:r>
      <w:proofErr w:type="spellStart"/>
      <w:r w:rsidRPr="00AA456D">
        <w:rPr>
          <w:rFonts w:ascii="Arial" w:hAnsi="Arial" w:cs="Arial"/>
          <w:bCs/>
        </w:rPr>
        <w:t>ASUSTeK</w:t>
      </w:r>
      <w:proofErr w:type="spellEnd"/>
    </w:p>
    <w:p w14:paraId="780DF1A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R2-2200745</w:t>
      </w:r>
      <w:r w:rsidRPr="00AA456D">
        <w:rPr>
          <w:rFonts w:ascii="Arial" w:hAnsi="Arial" w:cs="Arial"/>
          <w:bCs/>
        </w:rPr>
        <w:tab/>
        <w:t>Multiple PDU sessions handling during direct to indirect path switching</w:t>
      </w:r>
      <w:r w:rsidRPr="00AA456D">
        <w:rPr>
          <w:rFonts w:ascii="Arial" w:hAnsi="Arial" w:cs="Arial"/>
          <w:bCs/>
        </w:rPr>
        <w:tab/>
      </w:r>
      <w:proofErr w:type="spellStart"/>
      <w:r w:rsidRPr="00AA456D">
        <w:rPr>
          <w:rFonts w:ascii="Arial" w:hAnsi="Arial" w:cs="Arial"/>
          <w:bCs/>
        </w:rPr>
        <w:t>ASUSTeK</w:t>
      </w:r>
      <w:proofErr w:type="spellEnd"/>
    </w:p>
    <w:p w14:paraId="49FBA97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R2-2200776</w:t>
      </w:r>
      <w:r w:rsidRPr="00AA456D">
        <w:rPr>
          <w:rFonts w:ascii="Arial" w:hAnsi="Arial" w:cs="Arial"/>
          <w:bCs/>
        </w:rPr>
        <w:tab/>
        <w:t>Considerations on CP issues</w:t>
      </w:r>
      <w:r w:rsidRPr="00AA456D">
        <w:rPr>
          <w:rFonts w:ascii="Arial" w:hAnsi="Arial" w:cs="Arial"/>
          <w:bCs/>
        </w:rPr>
        <w:tab/>
        <w:t>Lenovo, Motorola Mobility</w:t>
      </w:r>
    </w:p>
    <w:p w14:paraId="56A2384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R2-2200777</w:t>
      </w:r>
      <w:r w:rsidRPr="00AA456D">
        <w:rPr>
          <w:rFonts w:ascii="Arial" w:hAnsi="Arial" w:cs="Arial"/>
          <w:bCs/>
        </w:rPr>
        <w:tab/>
        <w:t>Path switching in L2 U2N relay case</w:t>
      </w:r>
      <w:r w:rsidRPr="00AA456D">
        <w:rPr>
          <w:rFonts w:ascii="Arial" w:hAnsi="Arial" w:cs="Arial"/>
          <w:bCs/>
        </w:rPr>
        <w:tab/>
        <w:t>Lenovo, Motorola Mobility</w:t>
      </w:r>
    </w:p>
    <w:p w14:paraId="28564FD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R2-2200784</w:t>
      </w:r>
      <w:r w:rsidRPr="00AA456D">
        <w:rPr>
          <w:rFonts w:ascii="Arial" w:hAnsi="Arial" w:cs="Arial"/>
          <w:bCs/>
        </w:rPr>
        <w:tab/>
        <w:t xml:space="preserve">Further Issues on Paging in NR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Nokia, Nokia Shanghai Bell</w:t>
      </w:r>
    </w:p>
    <w:p w14:paraId="1241C69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R2-2200793</w:t>
      </w:r>
      <w:r w:rsidRPr="00AA456D">
        <w:rPr>
          <w:rFonts w:ascii="Arial" w:hAnsi="Arial" w:cs="Arial"/>
          <w:bCs/>
        </w:rPr>
        <w:tab/>
        <w:t>Discussion on service continuity</w:t>
      </w:r>
      <w:r w:rsidRPr="00AA456D">
        <w:rPr>
          <w:rFonts w:ascii="Arial" w:hAnsi="Arial" w:cs="Arial"/>
          <w:bCs/>
        </w:rPr>
        <w:tab/>
        <w:t>Xiaomi</w:t>
      </w:r>
    </w:p>
    <w:p w14:paraId="006C86B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R2-2200794</w:t>
      </w:r>
      <w:r w:rsidRPr="00AA456D">
        <w:rPr>
          <w:rFonts w:ascii="Arial" w:hAnsi="Arial" w:cs="Arial"/>
          <w:bCs/>
        </w:rPr>
        <w:tab/>
        <w:t>Discussion on establishment cause of relay UE</w:t>
      </w:r>
      <w:r w:rsidRPr="00AA456D">
        <w:rPr>
          <w:rFonts w:ascii="Arial" w:hAnsi="Arial" w:cs="Arial"/>
          <w:bCs/>
        </w:rPr>
        <w:tab/>
        <w:t>Xiaomi, Lenovo, Motorola Mobility, Apple</w:t>
      </w:r>
    </w:p>
    <w:p w14:paraId="5E79F27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R2-2200795</w:t>
      </w:r>
      <w:r w:rsidRPr="00AA456D">
        <w:rPr>
          <w:rFonts w:ascii="Arial" w:hAnsi="Arial" w:cs="Arial"/>
          <w:bCs/>
        </w:rPr>
        <w:tab/>
        <w:t>Discussion on connection control</w:t>
      </w:r>
      <w:r w:rsidRPr="00AA456D">
        <w:rPr>
          <w:rFonts w:ascii="Arial" w:hAnsi="Arial" w:cs="Arial"/>
          <w:bCs/>
        </w:rPr>
        <w:tab/>
        <w:t>Xiaomi</w:t>
      </w:r>
    </w:p>
    <w:p w14:paraId="075808C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R2-2200796</w:t>
      </w:r>
      <w:r w:rsidRPr="00AA456D">
        <w:rPr>
          <w:rFonts w:ascii="Arial" w:hAnsi="Arial" w:cs="Arial"/>
          <w:bCs/>
        </w:rPr>
        <w:tab/>
      </w:r>
      <w:proofErr w:type="spellStart"/>
      <w:r w:rsidRPr="00AA456D">
        <w:rPr>
          <w:rFonts w:ascii="Arial" w:hAnsi="Arial" w:cs="Arial"/>
          <w:bCs/>
        </w:rPr>
        <w:t>Discusson</w:t>
      </w:r>
      <w:proofErr w:type="spellEnd"/>
      <w:r w:rsidRPr="00AA456D">
        <w:rPr>
          <w:rFonts w:ascii="Arial" w:hAnsi="Arial" w:cs="Arial"/>
          <w:bCs/>
        </w:rPr>
        <w:t xml:space="preserve"> on SI delivery</w:t>
      </w:r>
      <w:r w:rsidRPr="00AA456D">
        <w:rPr>
          <w:rFonts w:ascii="Arial" w:hAnsi="Arial" w:cs="Arial"/>
          <w:bCs/>
        </w:rPr>
        <w:tab/>
        <w:t>Xiaomi</w:t>
      </w:r>
    </w:p>
    <w:p w14:paraId="575603D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R2-2200855</w:t>
      </w:r>
      <w:r w:rsidRPr="00AA456D">
        <w:rPr>
          <w:rFonts w:ascii="Arial" w:hAnsi="Arial" w:cs="Arial"/>
          <w:bCs/>
        </w:rPr>
        <w:tab/>
        <w:t>Control plane procedure</w:t>
      </w:r>
      <w:r w:rsidRPr="00AA456D">
        <w:rPr>
          <w:rFonts w:ascii="Arial" w:hAnsi="Arial" w:cs="Arial"/>
          <w:bCs/>
        </w:rPr>
        <w:tab/>
        <w:t>CMCC</w:t>
      </w:r>
    </w:p>
    <w:p w14:paraId="19DE8D3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R2-2200856</w:t>
      </w:r>
      <w:r w:rsidRPr="00AA456D">
        <w:rPr>
          <w:rFonts w:ascii="Arial" w:hAnsi="Arial" w:cs="Arial"/>
          <w:bCs/>
        </w:rPr>
        <w:tab/>
        <w:t>Leftover issues on adaption layer design</w:t>
      </w:r>
      <w:r w:rsidRPr="00AA456D">
        <w:rPr>
          <w:rFonts w:ascii="Arial" w:hAnsi="Arial" w:cs="Arial"/>
          <w:bCs/>
        </w:rPr>
        <w:tab/>
        <w:t>CMCC</w:t>
      </w:r>
    </w:p>
    <w:p w14:paraId="09DBB08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R2-2200908</w:t>
      </w:r>
      <w:r w:rsidRPr="00AA456D">
        <w:rPr>
          <w:rFonts w:ascii="Arial" w:hAnsi="Arial" w:cs="Arial"/>
          <w:bCs/>
        </w:rPr>
        <w:tab/>
        <w:t>Area specific SI issue in L2 relay</w:t>
      </w:r>
      <w:r w:rsidRPr="00AA456D">
        <w:rPr>
          <w:rFonts w:ascii="Arial" w:hAnsi="Arial" w:cs="Arial"/>
          <w:bCs/>
        </w:rPr>
        <w:tab/>
        <w:t>Sony</w:t>
      </w:r>
    </w:p>
    <w:p w14:paraId="4C10CE9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R2-2200909</w:t>
      </w:r>
      <w:r w:rsidRPr="00AA456D">
        <w:rPr>
          <w:rFonts w:ascii="Arial" w:hAnsi="Arial" w:cs="Arial"/>
          <w:bCs/>
        </w:rPr>
        <w:tab/>
        <w:t xml:space="preserve">Service continuity open issues in L2 NR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Sony</w:t>
      </w:r>
    </w:p>
    <w:p w14:paraId="3BD247A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R2-2200936</w:t>
      </w:r>
      <w:r w:rsidRPr="00AA456D">
        <w:rPr>
          <w:rFonts w:ascii="Arial" w:hAnsi="Arial" w:cs="Arial"/>
          <w:bCs/>
        </w:rPr>
        <w:tab/>
        <w:t>Aspects for QoS management with SL relay</w:t>
      </w:r>
      <w:r w:rsidRPr="00AA456D">
        <w:rPr>
          <w:rFonts w:ascii="Arial" w:hAnsi="Arial" w:cs="Arial"/>
          <w:bCs/>
        </w:rPr>
        <w:tab/>
        <w:t>Ericsson</w:t>
      </w:r>
    </w:p>
    <w:p w14:paraId="0D12BDF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R2-2200937</w:t>
      </w:r>
      <w:r w:rsidRPr="00AA456D">
        <w:rPr>
          <w:rFonts w:ascii="Arial" w:hAnsi="Arial" w:cs="Arial"/>
          <w:bCs/>
        </w:rPr>
        <w:tab/>
        <w:t>Remaining issues of the adaptation layer</w:t>
      </w:r>
      <w:r w:rsidRPr="00AA456D">
        <w:rPr>
          <w:rFonts w:ascii="Arial" w:hAnsi="Arial" w:cs="Arial"/>
          <w:bCs/>
        </w:rPr>
        <w:tab/>
        <w:t>Ericsson</w:t>
      </w:r>
    </w:p>
    <w:p w14:paraId="230F45D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R2-2200943</w:t>
      </w:r>
      <w:r w:rsidRPr="00AA456D">
        <w:rPr>
          <w:rFonts w:ascii="Arial" w:hAnsi="Arial" w:cs="Arial"/>
          <w:bCs/>
        </w:rPr>
        <w:tab/>
        <w:t>summary of AI 8.7.2.3 on the adaptation layer</w:t>
      </w:r>
      <w:r w:rsidRPr="00AA456D">
        <w:rPr>
          <w:rFonts w:ascii="Arial" w:hAnsi="Arial" w:cs="Arial"/>
          <w:bCs/>
        </w:rPr>
        <w:tab/>
        <w:t>Ericsson</w:t>
      </w:r>
    </w:p>
    <w:p w14:paraId="1BF7F68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R2-2200946</w:t>
      </w:r>
      <w:r w:rsidRPr="00AA456D">
        <w:rPr>
          <w:rFonts w:ascii="Arial" w:hAnsi="Arial" w:cs="Arial"/>
          <w:bCs/>
        </w:rPr>
        <w:tab/>
        <w:t>Discussion on RAN sharing with L2 U2N relays</w:t>
      </w:r>
      <w:r w:rsidRPr="00AA456D">
        <w:rPr>
          <w:rFonts w:ascii="Arial" w:hAnsi="Arial" w:cs="Arial"/>
          <w:bCs/>
        </w:rPr>
        <w:tab/>
        <w:t>Nokia, Nokia Shanghai Bell</w:t>
      </w:r>
    </w:p>
    <w:p w14:paraId="12BA025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R2-2200995</w:t>
      </w:r>
      <w:r w:rsidRPr="00AA456D">
        <w:rPr>
          <w:rFonts w:ascii="Arial" w:hAnsi="Arial" w:cs="Arial"/>
          <w:bCs/>
        </w:rPr>
        <w:tab/>
        <w:t xml:space="preserve">Remaining Issues in QoS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Fraunhofer IIS, Fraunhofer HHI</w:t>
      </w:r>
    </w:p>
    <w:p w14:paraId="04F9C21E"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R2-2201056</w:t>
      </w:r>
      <w:r w:rsidRPr="00AA456D">
        <w:rPr>
          <w:rFonts w:ascii="Arial" w:hAnsi="Arial" w:cs="Arial"/>
          <w:bCs/>
        </w:rPr>
        <w:tab/>
        <w:t>Remaining issues for Service Continuity in L2 relay</w:t>
      </w:r>
      <w:r w:rsidRPr="00AA456D">
        <w:rPr>
          <w:rFonts w:ascii="Arial" w:hAnsi="Arial" w:cs="Arial"/>
          <w:bCs/>
        </w:rPr>
        <w:tab/>
        <w:t>Kyocera</w:t>
      </w:r>
    </w:p>
    <w:p w14:paraId="7C98B6F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R2-2201136</w:t>
      </w:r>
      <w:r w:rsidRPr="00AA456D">
        <w:rPr>
          <w:rFonts w:ascii="Arial" w:hAnsi="Arial" w:cs="Arial"/>
          <w:bCs/>
        </w:rPr>
        <w:tab/>
        <w:t>Discussion on remaining issues on control plane procedures</w:t>
      </w:r>
      <w:r w:rsidRPr="00AA456D">
        <w:rPr>
          <w:rFonts w:ascii="Arial" w:hAnsi="Arial" w:cs="Arial"/>
          <w:bCs/>
        </w:rPr>
        <w:tab/>
        <w:t>Apple</w:t>
      </w:r>
    </w:p>
    <w:p w14:paraId="09AEFE5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R2-2201137</w:t>
      </w:r>
      <w:r w:rsidRPr="00AA456D">
        <w:rPr>
          <w:rFonts w:ascii="Arial" w:hAnsi="Arial" w:cs="Arial"/>
          <w:bCs/>
        </w:rPr>
        <w:tab/>
        <w:t>Discussion on remaining issues on service continuity</w:t>
      </w:r>
      <w:r w:rsidRPr="00AA456D">
        <w:rPr>
          <w:rFonts w:ascii="Arial" w:hAnsi="Arial" w:cs="Arial"/>
          <w:bCs/>
        </w:rPr>
        <w:tab/>
        <w:t>Apple</w:t>
      </w:r>
    </w:p>
    <w:p w14:paraId="195F16E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R2-2201144</w:t>
      </w:r>
      <w:r w:rsidRPr="00AA456D">
        <w:rPr>
          <w:rFonts w:ascii="Arial" w:hAnsi="Arial" w:cs="Arial"/>
          <w:bCs/>
        </w:rPr>
        <w:tab/>
        <w:t>Remaining Aspects of Paging and System Information for L2 UE to NW Relays</w:t>
      </w:r>
      <w:r w:rsidRPr="00AA456D">
        <w:rPr>
          <w:rFonts w:ascii="Arial" w:hAnsi="Arial" w:cs="Arial"/>
          <w:bCs/>
        </w:rPr>
        <w:tab/>
      </w:r>
      <w:proofErr w:type="spellStart"/>
      <w:r w:rsidRPr="00AA456D">
        <w:rPr>
          <w:rFonts w:ascii="Arial" w:hAnsi="Arial" w:cs="Arial"/>
          <w:bCs/>
        </w:rPr>
        <w:t>InterDigital</w:t>
      </w:r>
      <w:proofErr w:type="spellEnd"/>
    </w:p>
    <w:p w14:paraId="6FFEA5E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R2-2201145</w:t>
      </w:r>
      <w:r w:rsidRPr="00AA456D">
        <w:rPr>
          <w:rFonts w:ascii="Arial" w:hAnsi="Arial" w:cs="Arial"/>
          <w:bCs/>
        </w:rPr>
        <w:tab/>
        <w:t>Open Issues on Connection Establishment for UE to NW Relays</w:t>
      </w:r>
      <w:r w:rsidRPr="00AA456D">
        <w:rPr>
          <w:rFonts w:ascii="Arial" w:hAnsi="Arial" w:cs="Arial"/>
          <w:bCs/>
        </w:rPr>
        <w:tab/>
      </w:r>
      <w:proofErr w:type="spellStart"/>
      <w:r w:rsidRPr="00AA456D">
        <w:rPr>
          <w:rFonts w:ascii="Arial" w:hAnsi="Arial" w:cs="Arial"/>
          <w:bCs/>
        </w:rPr>
        <w:t>InterDigital</w:t>
      </w:r>
      <w:proofErr w:type="spellEnd"/>
    </w:p>
    <w:p w14:paraId="1730B1F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R2-2201146</w:t>
      </w:r>
      <w:r w:rsidRPr="00AA456D">
        <w:rPr>
          <w:rFonts w:ascii="Arial" w:hAnsi="Arial" w:cs="Arial"/>
          <w:bCs/>
        </w:rPr>
        <w:tab/>
        <w:t xml:space="preserve">IDLE/INACTIVE Remote UE </w:t>
      </w:r>
      <w:proofErr w:type="spellStart"/>
      <w:r w:rsidRPr="00AA456D">
        <w:rPr>
          <w:rFonts w:ascii="Arial" w:hAnsi="Arial" w:cs="Arial"/>
          <w:bCs/>
        </w:rPr>
        <w:t>Behaviour</w:t>
      </w:r>
      <w:proofErr w:type="spellEnd"/>
      <w:r w:rsidRPr="00AA456D">
        <w:rPr>
          <w:rFonts w:ascii="Arial" w:hAnsi="Arial" w:cs="Arial"/>
          <w:bCs/>
        </w:rPr>
        <w:t xml:space="preserve"> during Remote and Relay UE Mobility</w:t>
      </w:r>
      <w:r w:rsidRPr="00AA456D">
        <w:rPr>
          <w:rFonts w:ascii="Arial" w:hAnsi="Arial" w:cs="Arial"/>
          <w:bCs/>
        </w:rPr>
        <w:tab/>
      </w:r>
      <w:proofErr w:type="spellStart"/>
      <w:r w:rsidRPr="00AA456D">
        <w:rPr>
          <w:rFonts w:ascii="Arial" w:hAnsi="Arial" w:cs="Arial"/>
          <w:bCs/>
        </w:rPr>
        <w:t>InterDigital</w:t>
      </w:r>
      <w:proofErr w:type="spellEnd"/>
    </w:p>
    <w:p w14:paraId="422933F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R2-2201147</w:t>
      </w:r>
      <w:r w:rsidRPr="00AA456D">
        <w:rPr>
          <w:rFonts w:ascii="Arial" w:hAnsi="Arial" w:cs="Arial"/>
          <w:bCs/>
        </w:rPr>
        <w:tab/>
        <w:t>Remaining Issues on Service Continuity for L2 UE to NW Relays</w:t>
      </w:r>
      <w:r w:rsidRPr="00AA456D">
        <w:rPr>
          <w:rFonts w:ascii="Arial" w:hAnsi="Arial" w:cs="Arial"/>
          <w:bCs/>
        </w:rPr>
        <w:tab/>
      </w:r>
      <w:proofErr w:type="spellStart"/>
      <w:r w:rsidRPr="00AA456D">
        <w:rPr>
          <w:rFonts w:ascii="Arial" w:hAnsi="Arial" w:cs="Arial"/>
          <w:bCs/>
        </w:rPr>
        <w:t>InterDigital</w:t>
      </w:r>
      <w:proofErr w:type="spellEnd"/>
    </w:p>
    <w:p w14:paraId="41BB6AA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R2-2201148</w:t>
      </w:r>
      <w:r w:rsidRPr="00AA456D">
        <w:rPr>
          <w:rFonts w:ascii="Arial" w:hAnsi="Arial" w:cs="Arial"/>
          <w:bCs/>
        </w:rPr>
        <w:tab/>
        <w:t>Discussion on QoS for L2 UE to NW Relays</w:t>
      </w:r>
      <w:r w:rsidRPr="00AA456D">
        <w:rPr>
          <w:rFonts w:ascii="Arial" w:hAnsi="Arial" w:cs="Arial"/>
          <w:bCs/>
        </w:rPr>
        <w:tab/>
      </w:r>
      <w:proofErr w:type="spellStart"/>
      <w:r w:rsidRPr="00AA456D">
        <w:rPr>
          <w:rFonts w:ascii="Arial" w:hAnsi="Arial" w:cs="Arial"/>
          <w:bCs/>
        </w:rPr>
        <w:t>InterDigital</w:t>
      </w:r>
      <w:proofErr w:type="spellEnd"/>
      <w:r w:rsidRPr="00AA456D">
        <w:rPr>
          <w:rFonts w:ascii="Arial" w:hAnsi="Arial" w:cs="Arial"/>
          <w:bCs/>
        </w:rPr>
        <w:t>, Philips, Apple</w:t>
      </w:r>
    </w:p>
    <w:p w14:paraId="4DF6DC3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R2-2201158</w:t>
      </w:r>
      <w:r w:rsidRPr="00AA456D">
        <w:rPr>
          <w:rFonts w:ascii="Arial" w:hAnsi="Arial" w:cs="Arial"/>
          <w:bCs/>
        </w:rPr>
        <w:tab/>
        <w:t xml:space="preserve">Remaining issues on control plane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Ericsson</w:t>
      </w:r>
    </w:p>
    <w:p w14:paraId="126BCEA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R2-2201159</w:t>
      </w:r>
      <w:r w:rsidRPr="00AA456D">
        <w:rPr>
          <w:rFonts w:ascii="Arial" w:hAnsi="Arial" w:cs="Arial"/>
          <w:bCs/>
        </w:rPr>
        <w:tab/>
        <w:t xml:space="preserve">Remaining Issues on Service Continuity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Ericsson</w:t>
      </w:r>
    </w:p>
    <w:p w14:paraId="4CE3A2E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R2-2201199</w:t>
      </w:r>
      <w:r w:rsidRPr="00AA456D">
        <w:rPr>
          <w:rFonts w:ascii="Arial" w:hAnsi="Arial" w:cs="Arial"/>
          <w:bCs/>
        </w:rPr>
        <w:tab/>
        <w:t>Remaining issues on QoS</w:t>
      </w:r>
      <w:r w:rsidRPr="00AA456D">
        <w:rPr>
          <w:rFonts w:ascii="Arial" w:hAnsi="Arial" w:cs="Arial"/>
          <w:bCs/>
        </w:rPr>
        <w:tab/>
        <w:t xml:space="preserve">Huawei, </w:t>
      </w:r>
      <w:proofErr w:type="spellStart"/>
      <w:r w:rsidRPr="00AA456D">
        <w:rPr>
          <w:rFonts w:ascii="Arial" w:hAnsi="Arial" w:cs="Arial"/>
          <w:bCs/>
        </w:rPr>
        <w:t>HiSilicon</w:t>
      </w:r>
      <w:proofErr w:type="spellEnd"/>
    </w:p>
    <w:p w14:paraId="53EC4CC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R2-2201218</w:t>
      </w:r>
      <w:r w:rsidRPr="00AA456D">
        <w:rPr>
          <w:rFonts w:ascii="Arial" w:hAnsi="Arial" w:cs="Arial"/>
          <w:bCs/>
        </w:rPr>
        <w:tab/>
        <w:t>Consideration on the remain issues for control plane procedures</w:t>
      </w:r>
      <w:r w:rsidRPr="00AA456D">
        <w:rPr>
          <w:rFonts w:ascii="Arial" w:hAnsi="Arial" w:cs="Arial"/>
          <w:bCs/>
        </w:rPr>
        <w:tab/>
        <w:t>LG Electronics France</w:t>
      </w:r>
    </w:p>
    <w:p w14:paraId="2B4A739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R2-2201246</w:t>
      </w:r>
      <w:r w:rsidRPr="00AA456D">
        <w:rPr>
          <w:rFonts w:ascii="Arial" w:hAnsi="Arial" w:cs="Arial"/>
          <w:bCs/>
        </w:rPr>
        <w:tab/>
        <w:t>Remaining issues on direct-to-indirect path switching</w:t>
      </w:r>
      <w:r w:rsidRPr="00AA456D">
        <w:rPr>
          <w:rFonts w:ascii="Arial" w:hAnsi="Arial" w:cs="Arial"/>
          <w:bCs/>
        </w:rPr>
        <w:tab/>
        <w:t>Sharp</w:t>
      </w:r>
    </w:p>
    <w:p w14:paraId="62414703"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R2-2201294</w:t>
      </w:r>
      <w:r w:rsidRPr="00AA456D">
        <w:rPr>
          <w:rFonts w:ascii="Arial" w:hAnsi="Arial" w:cs="Arial"/>
          <w:bCs/>
        </w:rPr>
        <w:tab/>
        <w:t>Access control support for U2N relaying</w:t>
      </w:r>
      <w:r w:rsidRPr="00AA456D">
        <w:rPr>
          <w:rFonts w:ascii="Arial" w:hAnsi="Arial" w:cs="Arial"/>
          <w:bCs/>
        </w:rPr>
        <w:tab/>
        <w:t>Intel Corporation</w:t>
      </w:r>
    </w:p>
    <w:p w14:paraId="7D4E322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R2-2201345</w:t>
      </w:r>
      <w:r w:rsidRPr="00AA456D">
        <w:rPr>
          <w:rFonts w:ascii="Arial" w:hAnsi="Arial" w:cs="Arial"/>
          <w:bCs/>
        </w:rPr>
        <w:tab/>
        <w:t>Consideration on the control plane procedure of SL relay</w:t>
      </w:r>
      <w:r w:rsidRPr="00AA456D">
        <w:rPr>
          <w:rFonts w:ascii="Arial" w:hAnsi="Arial" w:cs="Arial"/>
          <w:bCs/>
        </w:rPr>
        <w:tab/>
        <w:t xml:space="preserve">ZTE, </w:t>
      </w:r>
      <w:proofErr w:type="spellStart"/>
      <w:r w:rsidRPr="00AA456D">
        <w:rPr>
          <w:rFonts w:ascii="Arial" w:hAnsi="Arial" w:cs="Arial"/>
          <w:bCs/>
        </w:rPr>
        <w:t>Sanechips</w:t>
      </w:r>
      <w:proofErr w:type="spellEnd"/>
    </w:p>
    <w:p w14:paraId="3BE6E9D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R2-2201346</w:t>
      </w:r>
      <w:r w:rsidRPr="00AA456D">
        <w:rPr>
          <w:rFonts w:ascii="Arial" w:hAnsi="Arial" w:cs="Arial"/>
          <w:bCs/>
        </w:rPr>
        <w:tab/>
        <w:t>Discussion on remaining issues on service continuity</w:t>
      </w:r>
      <w:r w:rsidRPr="00AA456D">
        <w:rPr>
          <w:rFonts w:ascii="Arial" w:hAnsi="Arial" w:cs="Arial"/>
          <w:bCs/>
        </w:rPr>
        <w:tab/>
        <w:t xml:space="preserve">ZTE, </w:t>
      </w:r>
      <w:proofErr w:type="spellStart"/>
      <w:r w:rsidRPr="00AA456D">
        <w:rPr>
          <w:rFonts w:ascii="Arial" w:hAnsi="Arial" w:cs="Arial"/>
          <w:bCs/>
        </w:rPr>
        <w:t>Sanechips</w:t>
      </w:r>
      <w:proofErr w:type="spellEnd"/>
    </w:p>
    <w:p w14:paraId="24A6D27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R2-2201347</w:t>
      </w:r>
      <w:r w:rsidRPr="00AA456D">
        <w:rPr>
          <w:rFonts w:ascii="Arial" w:hAnsi="Arial" w:cs="Arial"/>
          <w:bCs/>
        </w:rPr>
        <w:tab/>
        <w:t>Discussion on adaptation layer design</w:t>
      </w:r>
      <w:r w:rsidRPr="00AA456D">
        <w:rPr>
          <w:rFonts w:ascii="Arial" w:hAnsi="Arial" w:cs="Arial"/>
          <w:bCs/>
        </w:rPr>
        <w:tab/>
        <w:t xml:space="preserve">ZTE, </w:t>
      </w:r>
      <w:proofErr w:type="spellStart"/>
      <w:r w:rsidRPr="00AA456D">
        <w:rPr>
          <w:rFonts w:ascii="Arial" w:hAnsi="Arial" w:cs="Arial"/>
          <w:bCs/>
        </w:rPr>
        <w:t>Sanechips</w:t>
      </w:r>
      <w:proofErr w:type="spellEnd"/>
    </w:p>
    <w:p w14:paraId="2EE54A3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R2-2201348</w:t>
      </w:r>
      <w:r w:rsidRPr="00AA456D">
        <w:rPr>
          <w:rFonts w:ascii="Arial" w:hAnsi="Arial" w:cs="Arial"/>
          <w:bCs/>
        </w:rPr>
        <w:tab/>
        <w:t>Discussion on QoS of SL relay</w:t>
      </w:r>
      <w:r w:rsidRPr="00AA456D">
        <w:rPr>
          <w:rFonts w:ascii="Arial" w:hAnsi="Arial" w:cs="Arial"/>
          <w:bCs/>
        </w:rPr>
        <w:tab/>
        <w:t xml:space="preserve">ZTE, </w:t>
      </w:r>
      <w:proofErr w:type="spellStart"/>
      <w:r w:rsidRPr="00AA456D">
        <w:rPr>
          <w:rFonts w:ascii="Arial" w:hAnsi="Arial" w:cs="Arial"/>
          <w:bCs/>
        </w:rPr>
        <w:t>Sanechips</w:t>
      </w:r>
      <w:proofErr w:type="spellEnd"/>
    </w:p>
    <w:p w14:paraId="2D5D0D2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R2-2201407</w:t>
      </w:r>
      <w:r w:rsidRPr="00AA456D">
        <w:rPr>
          <w:rFonts w:ascii="Arial" w:hAnsi="Arial" w:cs="Arial"/>
          <w:bCs/>
        </w:rPr>
        <w:tab/>
        <w:t>Summary of AI 8.7.2.1 on CP procedure</w:t>
      </w:r>
      <w:r w:rsidRPr="00AA456D">
        <w:rPr>
          <w:rFonts w:ascii="Arial" w:hAnsi="Arial" w:cs="Arial"/>
          <w:bCs/>
        </w:rPr>
        <w:tab/>
        <w:t>OPPO</w:t>
      </w:r>
    </w:p>
    <w:p w14:paraId="65CE5D9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R2-2201444</w:t>
      </w:r>
      <w:r w:rsidRPr="00AA456D">
        <w:rPr>
          <w:rFonts w:ascii="Arial" w:hAnsi="Arial" w:cs="Arial"/>
          <w:bCs/>
        </w:rPr>
        <w:tab/>
        <w:t>Service continuity in direct-to-indirect path switch</w:t>
      </w:r>
      <w:r w:rsidRPr="00AA456D">
        <w:rPr>
          <w:rFonts w:ascii="Arial" w:hAnsi="Arial" w:cs="Arial"/>
          <w:bCs/>
        </w:rPr>
        <w:tab/>
        <w:t>LG Electronics France</w:t>
      </w:r>
    </w:p>
    <w:p w14:paraId="38E9748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R2-2201462</w:t>
      </w:r>
      <w:r w:rsidRPr="00AA456D">
        <w:rPr>
          <w:rFonts w:ascii="Arial" w:hAnsi="Arial" w:cs="Arial"/>
          <w:bCs/>
        </w:rPr>
        <w:tab/>
        <w:t>Support of idle mode mobility for remote-UE in SL UE-to-</w:t>
      </w:r>
      <w:proofErr w:type="spellStart"/>
      <w:r w:rsidRPr="00AA456D">
        <w:rPr>
          <w:rFonts w:ascii="Arial" w:hAnsi="Arial" w:cs="Arial"/>
          <w:bCs/>
        </w:rPr>
        <w:t>Nwk</w:t>
      </w:r>
      <w:proofErr w:type="spellEnd"/>
      <w:r w:rsidRPr="00AA456D">
        <w:rPr>
          <w:rFonts w:ascii="Arial" w:hAnsi="Arial" w:cs="Arial"/>
          <w:bCs/>
        </w:rPr>
        <w:t xml:space="preserve"> relay</w:t>
      </w:r>
      <w:r w:rsidRPr="00AA456D">
        <w:rPr>
          <w:rFonts w:ascii="Arial" w:hAnsi="Arial" w:cs="Arial"/>
          <w:bCs/>
        </w:rPr>
        <w:tab/>
        <w:t>Nokia, Nokia Shanghai Bell</w:t>
      </w:r>
    </w:p>
    <w:p w14:paraId="6F290103"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R2-2201465</w:t>
      </w:r>
      <w:r w:rsidRPr="00AA456D">
        <w:rPr>
          <w:rFonts w:ascii="Arial" w:hAnsi="Arial" w:cs="Arial"/>
          <w:bCs/>
        </w:rPr>
        <w:tab/>
        <w:t>Remote ID for the adaptation layer</w:t>
      </w:r>
      <w:r w:rsidRPr="00AA456D">
        <w:rPr>
          <w:rFonts w:ascii="Arial" w:hAnsi="Arial" w:cs="Arial"/>
          <w:bCs/>
        </w:rPr>
        <w:tab/>
        <w:t>Nokia, Nokia Shanghai Bell</w:t>
      </w:r>
    </w:p>
    <w:p w14:paraId="1318CE5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R2-2201492</w:t>
      </w:r>
      <w:r w:rsidRPr="00AA456D">
        <w:rPr>
          <w:rFonts w:ascii="Arial" w:hAnsi="Arial" w:cs="Arial"/>
          <w:bCs/>
        </w:rPr>
        <w:tab/>
        <w:t>Remote UE local ID in PC5 Adaptation Layer Header</w:t>
      </w:r>
      <w:r w:rsidRPr="00AA456D">
        <w:rPr>
          <w:rFonts w:ascii="Arial" w:hAnsi="Arial" w:cs="Arial"/>
          <w:bCs/>
        </w:rPr>
        <w:tab/>
        <w:t>Beijing Xiaomi Mobile Software</w:t>
      </w:r>
    </w:p>
    <w:p w14:paraId="39B0E25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R2-2201509</w:t>
      </w:r>
      <w:r w:rsidRPr="00AA456D">
        <w:rPr>
          <w:rFonts w:ascii="Arial" w:hAnsi="Arial" w:cs="Arial"/>
          <w:bCs/>
        </w:rPr>
        <w:tab/>
        <w:t xml:space="preserve">SI forwarding and paging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 xml:space="preserve">Huawei, </w:t>
      </w:r>
      <w:proofErr w:type="spellStart"/>
      <w:r w:rsidRPr="00AA456D">
        <w:rPr>
          <w:rFonts w:ascii="Arial" w:hAnsi="Arial" w:cs="Arial"/>
          <w:bCs/>
        </w:rPr>
        <w:t>HiSilicon</w:t>
      </w:r>
      <w:proofErr w:type="spellEnd"/>
    </w:p>
    <w:p w14:paraId="51E8957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R2-2201510</w:t>
      </w:r>
      <w:r w:rsidRPr="00AA456D">
        <w:rPr>
          <w:rFonts w:ascii="Arial" w:hAnsi="Arial" w:cs="Arial"/>
          <w:bCs/>
        </w:rPr>
        <w:tab/>
        <w:t xml:space="preserve">RRC connection management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 xml:space="preserve">Huawei, </w:t>
      </w:r>
      <w:proofErr w:type="spellStart"/>
      <w:r w:rsidRPr="00AA456D">
        <w:rPr>
          <w:rFonts w:ascii="Arial" w:hAnsi="Arial" w:cs="Arial"/>
          <w:bCs/>
        </w:rPr>
        <w:t>HiSilicon</w:t>
      </w:r>
      <w:proofErr w:type="spellEnd"/>
    </w:p>
    <w:p w14:paraId="62BB29A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R2-2201511</w:t>
      </w:r>
      <w:r w:rsidRPr="00AA456D">
        <w:rPr>
          <w:rFonts w:ascii="Arial" w:hAnsi="Arial" w:cs="Arial"/>
          <w:bCs/>
        </w:rPr>
        <w:tab/>
        <w:t>Remaining issues on service continuity for L2 UE to NW Relay</w:t>
      </w:r>
      <w:r w:rsidRPr="00AA456D">
        <w:rPr>
          <w:rFonts w:ascii="Arial" w:hAnsi="Arial" w:cs="Arial"/>
          <w:bCs/>
        </w:rPr>
        <w:tab/>
        <w:t xml:space="preserve">Huawei, </w:t>
      </w:r>
      <w:proofErr w:type="spellStart"/>
      <w:r w:rsidRPr="00AA456D">
        <w:rPr>
          <w:rFonts w:ascii="Arial" w:hAnsi="Arial" w:cs="Arial"/>
          <w:bCs/>
        </w:rPr>
        <w:t>HiSilicon</w:t>
      </w:r>
      <w:proofErr w:type="spellEnd"/>
    </w:p>
    <w:p w14:paraId="413AF98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R2-2201533</w:t>
      </w:r>
      <w:r w:rsidRPr="00AA456D">
        <w:rPr>
          <w:rFonts w:ascii="Arial" w:hAnsi="Arial" w:cs="Arial"/>
          <w:bCs/>
        </w:rPr>
        <w:tab/>
        <w:t>Finalizing design of Adapt layer</w:t>
      </w:r>
      <w:r w:rsidRPr="00AA456D">
        <w:rPr>
          <w:rFonts w:ascii="Arial" w:hAnsi="Arial" w:cs="Arial"/>
          <w:bCs/>
        </w:rPr>
        <w:tab/>
        <w:t>Samsung Electronics GmbH</w:t>
      </w:r>
    </w:p>
    <w:p w14:paraId="0E83EA3E"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R2-2201659</w:t>
      </w:r>
      <w:r w:rsidRPr="00AA456D">
        <w:rPr>
          <w:rFonts w:ascii="Arial" w:hAnsi="Arial" w:cs="Arial"/>
          <w:bCs/>
        </w:rPr>
        <w:tab/>
        <w:t>Summary of agenda item 8.7.2.4 (QoS)</w:t>
      </w:r>
      <w:r w:rsidRPr="00AA456D">
        <w:rPr>
          <w:rFonts w:ascii="Arial" w:hAnsi="Arial" w:cs="Arial"/>
          <w:bCs/>
        </w:rPr>
        <w:tab/>
        <w:t>Samsung</w:t>
      </w:r>
    </w:p>
    <w:p w14:paraId="75BE0E7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R2-2201762</w:t>
      </w:r>
      <w:r w:rsidRPr="00AA456D">
        <w:rPr>
          <w:rFonts w:ascii="Arial" w:hAnsi="Arial" w:cs="Arial"/>
          <w:bCs/>
        </w:rPr>
        <w:tab/>
        <w:t>Summary of [618]</w:t>
      </w:r>
      <w:r w:rsidRPr="00AA456D">
        <w:rPr>
          <w:rFonts w:ascii="Arial" w:hAnsi="Arial" w:cs="Arial"/>
          <w:bCs/>
        </w:rPr>
        <w:tab/>
        <w:t>OPPO</w:t>
      </w:r>
    </w:p>
    <w:p w14:paraId="173D98B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R2-2201764</w:t>
      </w:r>
      <w:r w:rsidRPr="00AA456D">
        <w:rPr>
          <w:rFonts w:ascii="Arial" w:hAnsi="Arial" w:cs="Arial"/>
          <w:bCs/>
        </w:rPr>
        <w:tab/>
        <w:t>[AT116bis-e][615] Support of idle/inactive relay UE in path switch (Intel)</w:t>
      </w:r>
      <w:r w:rsidRPr="00AA456D">
        <w:rPr>
          <w:rFonts w:ascii="Arial" w:hAnsi="Arial" w:cs="Arial"/>
          <w:bCs/>
        </w:rPr>
        <w:tab/>
        <w:t>Intel Corporation</w:t>
      </w:r>
    </w:p>
    <w:p w14:paraId="311861D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R2-2201766</w:t>
      </w:r>
      <w:r w:rsidRPr="00AA456D">
        <w:rPr>
          <w:rFonts w:ascii="Arial" w:hAnsi="Arial" w:cs="Arial"/>
          <w:bCs/>
        </w:rPr>
        <w:tab/>
        <w:t>[AT116bis-e][615] Support of idle/inactive relay UE in path switch (Intel)</w:t>
      </w:r>
      <w:r w:rsidRPr="00AA456D">
        <w:rPr>
          <w:rFonts w:ascii="Arial" w:hAnsi="Arial" w:cs="Arial"/>
          <w:bCs/>
        </w:rPr>
        <w:tab/>
        <w:t>Intel Corporation</w:t>
      </w:r>
    </w:p>
    <w:p w14:paraId="0F6E929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R2-2201778</w:t>
      </w:r>
      <w:r w:rsidRPr="00AA456D">
        <w:rPr>
          <w:rFonts w:ascii="Arial" w:hAnsi="Arial" w:cs="Arial"/>
          <w:bCs/>
        </w:rPr>
        <w:tab/>
        <w:t>Summary of [AT116bis-e][608][Relay] RAN sharing (Huawei)</w:t>
      </w:r>
      <w:r w:rsidRPr="00AA456D">
        <w:rPr>
          <w:rFonts w:ascii="Arial" w:hAnsi="Arial" w:cs="Arial"/>
          <w:bCs/>
        </w:rPr>
        <w:tab/>
        <w:t xml:space="preserve">Huawei, </w:t>
      </w:r>
      <w:proofErr w:type="spellStart"/>
      <w:r w:rsidRPr="00AA456D">
        <w:rPr>
          <w:rFonts w:ascii="Arial" w:hAnsi="Arial" w:cs="Arial"/>
          <w:bCs/>
        </w:rPr>
        <w:t>HiSilicon</w:t>
      </w:r>
      <w:proofErr w:type="spellEnd"/>
    </w:p>
    <w:p w14:paraId="1FFB16C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lastRenderedPageBreak/>
        <w:t>R2-2201810</w:t>
      </w:r>
      <w:r w:rsidRPr="00AA456D">
        <w:rPr>
          <w:rFonts w:ascii="Arial" w:hAnsi="Arial" w:cs="Arial"/>
          <w:bCs/>
        </w:rPr>
        <w:tab/>
        <w:t xml:space="preserve">LS on support of RAN sharing and discovery </w:t>
      </w:r>
      <w:proofErr w:type="spellStart"/>
      <w:r w:rsidRPr="00AA456D">
        <w:rPr>
          <w:rFonts w:ascii="Arial" w:hAnsi="Arial" w:cs="Arial"/>
          <w:bCs/>
        </w:rPr>
        <w:t>signalling</w:t>
      </w:r>
      <w:proofErr w:type="spellEnd"/>
      <w:r w:rsidRPr="00AA456D">
        <w:rPr>
          <w:rFonts w:ascii="Arial" w:hAnsi="Arial" w:cs="Arial"/>
          <w:bCs/>
        </w:rPr>
        <w:tab/>
        <w:t>RAN2</w:t>
      </w:r>
    </w:p>
    <w:p w14:paraId="7EA6B62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R2-2201831</w:t>
      </w:r>
      <w:r w:rsidRPr="00AA456D">
        <w:rPr>
          <w:rFonts w:ascii="Arial" w:hAnsi="Arial" w:cs="Arial"/>
          <w:bCs/>
        </w:rPr>
        <w:tab/>
        <w:t>Summary of [AT116bis-e][619][Relay] Remaining proposals on adaptation layer (Ericsson)</w:t>
      </w:r>
      <w:r w:rsidRPr="00AA456D">
        <w:rPr>
          <w:rFonts w:ascii="Arial" w:hAnsi="Arial" w:cs="Arial"/>
          <w:bCs/>
        </w:rPr>
        <w:tab/>
        <w:t>Ericsson</w:t>
      </w:r>
    </w:p>
    <w:p w14:paraId="5CA6BD6C" w14:textId="77777777" w:rsidR="004C3EA0"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R2-2201936</w:t>
      </w:r>
      <w:r w:rsidRPr="00AA456D">
        <w:rPr>
          <w:rFonts w:ascii="Arial" w:hAnsi="Arial" w:cs="Arial"/>
          <w:bCs/>
        </w:rPr>
        <w:tab/>
        <w:t>Summary of [618]</w:t>
      </w:r>
      <w:r w:rsidRPr="00AA456D">
        <w:rPr>
          <w:rFonts w:ascii="Arial" w:hAnsi="Arial" w:cs="Arial"/>
          <w:bCs/>
        </w:rPr>
        <w:tab/>
        <w:t>OPPO</w:t>
      </w:r>
    </w:p>
    <w:p w14:paraId="03BDCE8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R2-2202184</w:t>
      </w:r>
      <w:r w:rsidRPr="00AA456D">
        <w:rPr>
          <w:rFonts w:ascii="Arial" w:hAnsi="Arial" w:cs="Arial"/>
          <w:bCs/>
        </w:rPr>
        <w:tab/>
        <w:t>Remaining issues on control plane procedure of L2 U2N relay</w:t>
      </w:r>
      <w:r w:rsidRPr="00AA456D">
        <w:rPr>
          <w:rFonts w:ascii="Arial" w:hAnsi="Arial" w:cs="Arial"/>
          <w:bCs/>
        </w:rPr>
        <w:tab/>
        <w:t>Qualcomm Incorporated</w:t>
      </w:r>
    </w:p>
    <w:p w14:paraId="23A9A36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R2-2202185</w:t>
      </w:r>
      <w:r w:rsidRPr="00AA456D">
        <w:rPr>
          <w:rFonts w:ascii="Arial" w:hAnsi="Arial" w:cs="Arial"/>
          <w:bCs/>
        </w:rPr>
        <w:tab/>
        <w:t xml:space="preserve"> Remaining issues on service continuity of L2 U2N relay</w:t>
      </w:r>
      <w:r w:rsidRPr="00AA456D">
        <w:rPr>
          <w:rFonts w:ascii="Arial" w:hAnsi="Arial" w:cs="Arial"/>
          <w:bCs/>
        </w:rPr>
        <w:tab/>
        <w:t>Qualcomm Incorporated</w:t>
      </w:r>
    </w:p>
    <w:p w14:paraId="3DEF933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R2-2202186</w:t>
      </w:r>
      <w:r w:rsidRPr="00AA456D">
        <w:rPr>
          <w:rFonts w:ascii="Arial" w:hAnsi="Arial" w:cs="Arial"/>
          <w:bCs/>
        </w:rPr>
        <w:tab/>
        <w:t>Remaining issues on discovery and relay (re)selection</w:t>
      </w:r>
      <w:r w:rsidRPr="00AA456D">
        <w:rPr>
          <w:rFonts w:ascii="Arial" w:hAnsi="Arial" w:cs="Arial"/>
          <w:bCs/>
        </w:rPr>
        <w:tab/>
        <w:t>Qualcomm Incorporated</w:t>
      </w:r>
    </w:p>
    <w:p w14:paraId="2AF09B0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R2-2202200</w:t>
      </w:r>
      <w:r w:rsidRPr="00AA456D">
        <w:rPr>
          <w:rFonts w:ascii="Arial" w:hAnsi="Arial" w:cs="Arial"/>
          <w:bCs/>
        </w:rPr>
        <w:tab/>
        <w:t>Summary of [Pre117-e][604][Relay] Open issues on relay adaptation layer (OPPO)</w:t>
      </w:r>
      <w:r w:rsidRPr="00AA456D">
        <w:rPr>
          <w:rFonts w:ascii="Arial" w:hAnsi="Arial" w:cs="Arial"/>
          <w:bCs/>
        </w:rPr>
        <w:tab/>
        <w:t>OPPO</w:t>
      </w:r>
    </w:p>
    <w:p w14:paraId="6B78056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R2-2202339</w:t>
      </w:r>
      <w:r w:rsidRPr="00AA456D">
        <w:rPr>
          <w:rFonts w:ascii="Arial" w:hAnsi="Arial" w:cs="Arial"/>
          <w:bCs/>
        </w:rPr>
        <w:tab/>
        <w:t>Left issue on QoS for layer 2 relay</w:t>
      </w:r>
      <w:r w:rsidRPr="00AA456D">
        <w:rPr>
          <w:rFonts w:ascii="Arial" w:hAnsi="Arial" w:cs="Arial"/>
          <w:bCs/>
        </w:rPr>
        <w:tab/>
        <w:t>OPPO</w:t>
      </w:r>
    </w:p>
    <w:p w14:paraId="7675150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R2-2202340</w:t>
      </w:r>
      <w:r w:rsidRPr="00AA456D">
        <w:rPr>
          <w:rFonts w:ascii="Arial" w:hAnsi="Arial" w:cs="Arial"/>
          <w:bCs/>
        </w:rPr>
        <w:tab/>
        <w:t xml:space="preserve">Left issue on NR </w:t>
      </w:r>
      <w:proofErr w:type="spellStart"/>
      <w:r w:rsidRPr="00AA456D">
        <w:rPr>
          <w:rFonts w:ascii="Arial" w:hAnsi="Arial" w:cs="Arial"/>
          <w:bCs/>
        </w:rPr>
        <w:t>sidelink</w:t>
      </w:r>
      <w:proofErr w:type="spellEnd"/>
      <w:r w:rsidRPr="00AA456D">
        <w:rPr>
          <w:rFonts w:ascii="Arial" w:hAnsi="Arial" w:cs="Arial"/>
          <w:bCs/>
        </w:rPr>
        <w:t xml:space="preserve"> relay control plane procedure</w:t>
      </w:r>
      <w:r w:rsidRPr="00AA456D">
        <w:rPr>
          <w:rFonts w:ascii="Arial" w:hAnsi="Arial" w:cs="Arial"/>
          <w:bCs/>
        </w:rPr>
        <w:tab/>
        <w:t>OPPO</w:t>
      </w:r>
    </w:p>
    <w:p w14:paraId="04B516F3"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R2-2202341</w:t>
      </w:r>
      <w:r w:rsidRPr="00AA456D">
        <w:rPr>
          <w:rFonts w:ascii="Arial" w:hAnsi="Arial" w:cs="Arial"/>
          <w:bCs/>
        </w:rPr>
        <w:tab/>
        <w:t xml:space="preserve">Left issue on NR </w:t>
      </w:r>
      <w:proofErr w:type="spellStart"/>
      <w:r w:rsidRPr="00AA456D">
        <w:rPr>
          <w:rFonts w:ascii="Arial" w:hAnsi="Arial" w:cs="Arial"/>
          <w:bCs/>
        </w:rPr>
        <w:t>sidelink</w:t>
      </w:r>
      <w:proofErr w:type="spellEnd"/>
      <w:r w:rsidRPr="00AA456D">
        <w:rPr>
          <w:rFonts w:ascii="Arial" w:hAnsi="Arial" w:cs="Arial"/>
          <w:bCs/>
        </w:rPr>
        <w:t xml:space="preserve"> relay service continuity</w:t>
      </w:r>
      <w:r w:rsidRPr="00AA456D">
        <w:rPr>
          <w:rFonts w:ascii="Arial" w:hAnsi="Arial" w:cs="Arial"/>
          <w:bCs/>
        </w:rPr>
        <w:tab/>
        <w:t>OPPO</w:t>
      </w:r>
    </w:p>
    <w:p w14:paraId="323E149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R2-2202344</w:t>
      </w:r>
      <w:r w:rsidRPr="00AA456D">
        <w:rPr>
          <w:rFonts w:ascii="Arial" w:hAnsi="Arial" w:cs="Arial"/>
          <w:bCs/>
        </w:rPr>
        <w:tab/>
        <w:t>Discussion on notification of cell reselection and HO of a relay UE</w:t>
      </w:r>
      <w:r w:rsidRPr="00AA456D">
        <w:rPr>
          <w:rFonts w:ascii="Arial" w:hAnsi="Arial" w:cs="Arial"/>
          <w:bCs/>
        </w:rPr>
        <w:tab/>
        <w:t>SHARP Corporation</w:t>
      </w:r>
    </w:p>
    <w:p w14:paraId="12A7993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R2-2202345</w:t>
      </w:r>
      <w:r w:rsidRPr="00AA456D">
        <w:rPr>
          <w:rFonts w:ascii="Arial" w:hAnsi="Arial" w:cs="Arial"/>
          <w:bCs/>
        </w:rPr>
        <w:tab/>
        <w:t>Discussion on SRAP config</w:t>
      </w:r>
      <w:r w:rsidRPr="00AA456D">
        <w:rPr>
          <w:rFonts w:ascii="Arial" w:hAnsi="Arial" w:cs="Arial"/>
          <w:bCs/>
        </w:rPr>
        <w:tab/>
        <w:t>SHARP Corporation</w:t>
      </w:r>
    </w:p>
    <w:p w14:paraId="42AD1EE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R2-2202356</w:t>
      </w:r>
      <w:r w:rsidRPr="00AA456D">
        <w:rPr>
          <w:rFonts w:ascii="Arial" w:hAnsi="Arial" w:cs="Arial"/>
          <w:bCs/>
        </w:rPr>
        <w:tab/>
        <w:t>Report of [Pre117-e][603][Relay] Open Issues on Relay Service Continuity (CATT)</w:t>
      </w:r>
      <w:r w:rsidRPr="00AA456D">
        <w:rPr>
          <w:rFonts w:ascii="Arial" w:hAnsi="Arial" w:cs="Arial"/>
          <w:bCs/>
        </w:rPr>
        <w:tab/>
        <w:t>CATT</w:t>
      </w:r>
    </w:p>
    <w:p w14:paraId="06877AE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R2-2202357</w:t>
      </w:r>
      <w:r w:rsidRPr="00AA456D">
        <w:rPr>
          <w:rFonts w:ascii="Arial" w:hAnsi="Arial" w:cs="Arial"/>
          <w:bCs/>
        </w:rPr>
        <w:tab/>
        <w:t>Indication to Upper Layer to Trigger Service Request of L2 Relay</w:t>
      </w:r>
      <w:r w:rsidRPr="00AA456D">
        <w:rPr>
          <w:rFonts w:ascii="Arial" w:hAnsi="Arial" w:cs="Arial"/>
          <w:bCs/>
        </w:rPr>
        <w:tab/>
        <w:t>CATT</w:t>
      </w:r>
    </w:p>
    <w:p w14:paraId="1682DAD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R2-2202358</w:t>
      </w:r>
      <w:r w:rsidRPr="00AA456D">
        <w:rPr>
          <w:rFonts w:ascii="Arial" w:hAnsi="Arial" w:cs="Arial"/>
          <w:bCs/>
        </w:rPr>
        <w:tab/>
        <w:t>Impacts on RAN of AN Release of Relay UE</w:t>
      </w:r>
      <w:r w:rsidRPr="00AA456D">
        <w:rPr>
          <w:rFonts w:ascii="Arial" w:hAnsi="Arial" w:cs="Arial"/>
          <w:bCs/>
        </w:rPr>
        <w:tab/>
        <w:t>CATT</w:t>
      </w:r>
    </w:p>
    <w:p w14:paraId="35124BA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R2-2202359</w:t>
      </w:r>
      <w:r w:rsidRPr="00AA456D">
        <w:rPr>
          <w:rFonts w:ascii="Arial" w:hAnsi="Arial" w:cs="Arial"/>
          <w:bCs/>
        </w:rPr>
        <w:tab/>
        <w:t>Further Discussion on UE Capability</w:t>
      </w:r>
      <w:r w:rsidRPr="00AA456D">
        <w:rPr>
          <w:rFonts w:ascii="Arial" w:hAnsi="Arial" w:cs="Arial"/>
          <w:bCs/>
        </w:rPr>
        <w:tab/>
        <w:t>CATT</w:t>
      </w:r>
    </w:p>
    <w:p w14:paraId="19ED7F4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R2-2202378</w:t>
      </w:r>
      <w:r w:rsidRPr="00AA456D">
        <w:rPr>
          <w:rFonts w:ascii="Arial" w:hAnsi="Arial" w:cs="Arial"/>
          <w:bCs/>
        </w:rPr>
        <w:tab/>
        <w:t>Summary of [Pre117-e][601][Relay] Discovery and relay re-selection (ZTE)</w:t>
      </w:r>
      <w:r w:rsidRPr="00AA456D">
        <w:rPr>
          <w:rFonts w:ascii="Arial" w:hAnsi="Arial" w:cs="Arial"/>
          <w:bCs/>
        </w:rPr>
        <w:tab/>
        <w:t xml:space="preserve">ZTE, </w:t>
      </w:r>
      <w:proofErr w:type="spellStart"/>
      <w:r w:rsidRPr="00AA456D">
        <w:rPr>
          <w:rFonts w:ascii="Arial" w:hAnsi="Arial" w:cs="Arial"/>
          <w:bCs/>
        </w:rPr>
        <w:t>Sanechips</w:t>
      </w:r>
      <w:proofErr w:type="spellEnd"/>
    </w:p>
    <w:p w14:paraId="47382A9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R2-2202379</w:t>
      </w:r>
      <w:r w:rsidRPr="00AA456D">
        <w:rPr>
          <w:rFonts w:ascii="Arial" w:hAnsi="Arial" w:cs="Arial"/>
          <w:bCs/>
        </w:rPr>
        <w:tab/>
        <w:t>Further discussion on RRC connection establishment of remote UE</w:t>
      </w:r>
      <w:r w:rsidRPr="00AA456D">
        <w:rPr>
          <w:rFonts w:ascii="Arial" w:hAnsi="Arial" w:cs="Arial"/>
          <w:bCs/>
        </w:rPr>
        <w:tab/>
        <w:t xml:space="preserve">ZTE, </w:t>
      </w:r>
      <w:proofErr w:type="spellStart"/>
      <w:r w:rsidRPr="00AA456D">
        <w:rPr>
          <w:rFonts w:ascii="Arial" w:hAnsi="Arial" w:cs="Arial"/>
          <w:bCs/>
        </w:rPr>
        <w:t>Sanechips</w:t>
      </w:r>
      <w:proofErr w:type="spellEnd"/>
    </w:p>
    <w:p w14:paraId="50C7E43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R2-2202380</w:t>
      </w:r>
      <w:r w:rsidRPr="00AA456D">
        <w:rPr>
          <w:rFonts w:ascii="Arial" w:hAnsi="Arial" w:cs="Arial"/>
          <w:bCs/>
        </w:rPr>
        <w:tab/>
        <w:t>Remaining issues on service continuity</w:t>
      </w:r>
      <w:r w:rsidRPr="00AA456D">
        <w:rPr>
          <w:rFonts w:ascii="Arial" w:hAnsi="Arial" w:cs="Arial"/>
          <w:bCs/>
        </w:rPr>
        <w:tab/>
        <w:t xml:space="preserve">ZTE, </w:t>
      </w:r>
      <w:proofErr w:type="spellStart"/>
      <w:r w:rsidRPr="00AA456D">
        <w:rPr>
          <w:rFonts w:ascii="Arial" w:hAnsi="Arial" w:cs="Arial"/>
          <w:bCs/>
        </w:rPr>
        <w:t>Sanechips</w:t>
      </w:r>
      <w:proofErr w:type="spellEnd"/>
    </w:p>
    <w:p w14:paraId="1F8ACC4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R2-2202381</w:t>
      </w:r>
      <w:r w:rsidRPr="00AA456D">
        <w:rPr>
          <w:rFonts w:ascii="Arial" w:hAnsi="Arial" w:cs="Arial"/>
          <w:bCs/>
        </w:rPr>
        <w:tab/>
        <w:t>Miscellaneous issues on bearer mapping and QoS</w:t>
      </w:r>
      <w:r w:rsidRPr="00AA456D">
        <w:rPr>
          <w:rFonts w:ascii="Arial" w:hAnsi="Arial" w:cs="Arial"/>
          <w:bCs/>
        </w:rPr>
        <w:tab/>
        <w:t xml:space="preserve">ZTE, </w:t>
      </w:r>
      <w:proofErr w:type="spellStart"/>
      <w:r w:rsidRPr="00AA456D">
        <w:rPr>
          <w:rFonts w:ascii="Arial" w:hAnsi="Arial" w:cs="Arial"/>
          <w:bCs/>
        </w:rPr>
        <w:t>Sanechips</w:t>
      </w:r>
      <w:proofErr w:type="spellEnd"/>
    </w:p>
    <w:p w14:paraId="2ACB7F6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R2-2202392</w:t>
      </w:r>
      <w:r w:rsidRPr="00AA456D">
        <w:rPr>
          <w:rFonts w:ascii="Arial" w:hAnsi="Arial" w:cs="Arial"/>
          <w:bCs/>
        </w:rPr>
        <w:tab/>
        <w:t>Discussion on SRAP for L2 U2N relay</w:t>
      </w:r>
      <w:r w:rsidRPr="00AA456D">
        <w:rPr>
          <w:rFonts w:ascii="Arial" w:hAnsi="Arial" w:cs="Arial"/>
          <w:bCs/>
        </w:rPr>
        <w:tab/>
        <w:t xml:space="preserve">Huawei, </w:t>
      </w:r>
      <w:proofErr w:type="spellStart"/>
      <w:r w:rsidRPr="00AA456D">
        <w:rPr>
          <w:rFonts w:ascii="Arial" w:hAnsi="Arial" w:cs="Arial"/>
          <w:bCs/>
        </w:rPr>
        <w:t>HiSilicon</w:t>
      </w:r>
      <w:proofErr w:type="spellEnd"/>
    </w:p>
    <w:p w14:paraId="5BE39AC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R2-2202411</w:t>
      </w:r>
      <w:r w:rsidRPr="00AA456D">
        <w:rPr>
          <w:rFonts w:ascii="Arial" w:hAnsi="Arial" w:cs="Arial"/>
          <w:bCs/>
        </w:rPr>
        <w:tab/>
        <w:t>Remaining open issues on control plane procedures for L2 U2N relay</w:t>
      </w:r>
      <w:r w:rsidRPr="00AA456D">
        <w:rPr>
          <w:rFonts w:ascii="Arial" w:hAnsi="Arial" w:cs="Arial"/>
          <w:bCs/>
        </w:rPr>
        <w:tab/>
      </w:r>
      <w:proofErr w:type="spellStart"/>
      <w:r w:rsidRPr="00AA456D">
        <w:rPr>
          <w:rFonts w:ascii="Arial" w:hAnsi="Arial" w:cs="Arial"/>
          <w:bCs/>
        </w:rPr>
        <w:t>Spreadtrum</w:t>
      </w:r>
      <w:proofErr w:type="spellEnd"/>
      <w:r w:rsidRPr="00AA456D">
        <w:rPr>
          <w:rFonts w:ascii="Arial" w:hAnsi="Arial" w:cs="Arial"/>
          <w:bCs/>
        </w:rPr>
        <w:t xml:space="preserve"> Communications</w:t>
      </w:r>
    </w:p>
    <w:p w14:paraId="45B6015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R2-2202412</w:t>
      </w:r>
      <w:r w:rsidRPr="00AA456D">
        <w:rPr>
          <w:rFonts w:ascii="Arial" w:hAnsi="Arial" w:cs="Arial"/>
          <w:bCs/>
        </w:rPr>
        <w:tab/>
        <w:t xml:space="preserve">Remaining issues on </w:t>
      </w:r>
      <w:proofErr w:type="spellStart"/>
      <w:r w:rsidRPr="00AA456D">
        <w:rPr>
          <w:rFonts w:ascii="Arial" w:hAnsi="Arial" w:cs="Arial"/>
          <w:bCs/>
        </w:rPr>
        <w:t>NotificationMessageSidelink</w:t>
      </w:r>
      <w:proofErr w:type="spellEnd"/>
      <w:r w:rsidRPr="00AA456D">
        <w:rPr>
          <w:rFonts w:ascii="Arial" w:hAnsi="Arial" w:cs="Arial"/>
          <w:bCs/>
        </w:rPr>
        <w:t xml:space="preserve"> message</w:t>
      </w:r>
      <w:r w:rsidRPr="00AA456D">
        <w:rPr>
          <w:rFonts w:ascii="Arial" w:hAnsi="Arial" w:cs="Arial"/>
          <w:bCs/>
        </w:rPr>
        <w:tab/>
      </w:r>
      <w:proofErr w:type="spellStart"/>
      <w:r w:rsidRPr="00AA456D">
        <w:rPr>
          <w:rFonts w:ascii="Arial" w:hAnsi="Arial" w:cs="Arial"/>
          <w:bCs/>
        </w:rPr>
        <w:t>Spreadtrum</w:t>
      </w:r>
      <w:proofErr w:type="spellEnd"/>
      <w:r w:rsidRPr="00AA456D">
        <w:rPr>
          <w:rFonts w:ascii="Arial" w:hAnsi="Arial" w:cs="Arial"/>
          <w:bCs/>
        </w:rPr>
        <w:t xml:space="preserve"> Communications</w:t>
      </w:r>
    </w:p>
    <w:p w14:paraId="725E24C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R2-2202428</w:t>
      </w:r>
      <w:r w:rsidRPr="00AA456D">
        <w:rPr>
          <w:rFonts w:ascii="Arial" w:hAnsi="Arial" w:cs="Arial"/>
          <w:bCs/>
        </w:rPr>
        <w:tab/>
        <w:t>Aspects for QoS management with SL relay</w:t>
      </w:r>
      <w:r w:rsidRPr="00AA456D">
        <w:rPr>
          <w:rFonts w:ascii="Arial" w:hAnsi="Arial" w:cs="Arial"/>
          <w:bCs/>
        </w:rPr>
        <w:tab/>
        <w:t>Ericsson</w:t>
      </w:r>
    </w:p>
    <w:p w14:paraId="20B676C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R2-2202429</w:t>
      </w:r>
      <w:r w:rsidRPr="00AA456D">
        <w:rPr>
          <w:rFonts w:ascii="Arial" w:hAnsi="Arial" w:cs="Arial"/>
          <w:bCs/>
        </w:rPr>
        <w:tab/>
        <w:t>Remaining issues of the adaptation layer</w:t>
      </w:r>
      <w:r w:rsidRPr="00AA456D">
        <w:rPr>
          <w:rFonts w:ascii="Arial" w:hAnsi="Arial" w:cs="Arial"/>
          <w:bCs/>
        </w:rPr>
        <w:tab/>
        <w:t>Ericsson</w:t>
      </w:r>
    </w:p>
    <w:p w14:paraId="12F8AECE"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R2-2202471</w:t>
      </w:r>
      <w:r w:rsidRPr="00AA456D">
        <w:rPr>
          <w:rFonts w:ascii="Arial" w:hAnsi="Arial" w:cs="Arial"/>
          <w:bCs/>
        </w:rPr>
        <w:tab/>
        <w:t>On Capturing the Agreements Related to SI in the RRC CR</w:t>
      </w:r>
      <w:r w:rsidRPr="00AA456D">
        <w:rPr>
          <w:rFonts w:ascii="Arial" w:hAnsi="Arial" w:cs="Arial"/>
          <w:bCs/>
        </w:rPr>
        <w:tab/>
      </w:r>
      <w:proofErr w:type="spellStart"/>
      <w:r w:rsidRPr="00AA456D">
        <w:rPr>
          <w:rFonts w:ascii="Arial" w:hAnsi="Arial" w:cs="Arial"/>
          <w:bCs/>
        </w:rPr>
        <w:t>InterDigital</w:t>
      </w:r>
      <w:proofErr w:type="spellEnd"/>
    </w:p>
    <w:p w14:paraId="6956D2E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R2-2202472</w:t>
      </w:r>
      <w:r w:rsidRPr="00AA456D">
        <w:rPr>
          <w:rFonts w:ascii="Arial" w:hAnsi="Arial" w:cs="Arial"/>
          <w:bCs/>
        </w:rPr>
        <w:tab/>
        <w:t>Cause Value Setting for Connection Establishment for UE to NW Relays</w:t>
      </w:r>
      <w:r w:rsidRPr="00AA456D">
        <w:rPr>
          <w:rFonts w:ascii="Arial" w:hAnsi="Arial" w:cs="Arial"/>
          <w:bCs/>
        </w:rPr>
        <w:tab/>
      </w:r>
      <w:proofErr w:type="spellStart"/>
      <w:r w:rsidRPr="00AA456D">
        <w:rPr>
          <w:rFonts w:ascii="Arial" w:hAnsi="Arial" w:cs="Arial"/>
          <w:bCs/>
        </w:rPr>
        <w:t>InterDigital</w:t>
      </w:r>
      <w:proofErr w:type="spellEnd"/>
    </w:p>
    <w:p w14:paraId="42E4C48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R2-2202473</w:t>
      </w:r>
      <w:r w:rsidRPr="00AA456D">
        <w:rPr>
          <w:rFonts w:ascii="Arial" w:hAnsi="Arial" w:cs="Arial"/>
          <w:bCs/>
        </w:rPr>
        <w:tab/>
        <w:t xml:space="preserve">Handling the </w:t>
      </w:r>
      <w:proofErr w:type="spellStart"/>
      <w:r w:rsidRPr="00AA456D">
        <w:rPr>
          <w:rFonts w:ascii="Arial" w:hAnsi="Arial" w:cs="Arial"/>
          <w:bCs/>
        </w:rPr>
        <w:t>Sidelink</w:t>
      </w:r>
      <w:proofErr w:type="spellEnd"/>
      <w:r w:rsidRPr="00AA456D">
        <w:rPr>
          <w:rFonts w:ascii="Arial" w:hAnsi="Arial" w:cs="Arial"/>
          <w:bCs/>
        </w:rPr>
        <w:t xml:space="preserve"> Notification Message</w:t>
      </w:r>
      <w:r w:rsidRPr="00AA456D">
        <w:rPr>
          <w:rFonts w:ascii="Arial" w:hAnsi="Arial" w:cs="Arial"/>
          <w:bCs/>
        </w:rPr>
        <w:tab/>
      </w:r>
      <w:proofErr w:type="spellStart"/>
      <w:r w:rsidRPr="00AA456D">
        <w:rPr>
          <w:rFonts w:ascii="Arial" w:hAnsi="Arial" w:cs="Arial"/>
          <w:bCs/>
        </w:rPr>
        <w:t>InterDigital</w:t>
      </w:r>
      <w:proofErr w:type="spellEnd"/>
    </w:p>
    <w:p w14:paraId="5D53364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R2-2202545</w:t>
      </w:r>
      <w:r w:rsidRPr="00AA456D">
        <w:rPr>
          <w:rFonts w:ascii="Arial" w:hAnsi="Arial" w:cs="Arial"/>
          <w:bCs/>
        </w:rPr>
        <w:tab/>
        <w:t>Discussion on remaining issues for direct-to-indirect path switch</w:t>
      </w:r>
      <w:r w:rsidRPr="00AA456D">
        <w:rPr>
          <w:rFonts w:ascii="Arial" w:hAnsi="Arial" w:cs="Arial"/>
          <w:bCs/>
        </w:rPr>
        <w:tab/>
        <w:t>Apple</w:t>
      </w:r>
    </w:p>
    <w:p w14:paraId="5C55D1C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R2-2202567</w:t>
      </w:r>
      <w:r w:rsidRPr="00AA456D">
        <w:rPr>
          <w:rFonts w:ascii="Arial" w:hAnsi="Arial" w:cs="Arial"/>
          <w:bCs/>
        </w:rPr>
        <w:tab/>
        <w:t>Further Discussion on L2 CP Issue O6.03</w:t>
      </w:r>
      <w:r w:rsidRPr="00AA456D">
        <w:rPr>
          <w:rFonts w:ascii="Arial" w:hAnsi="Arial" w:cs="Arial"/>
          <w:bCs/>
        </w:rPr>
        <w:tab/>
        <w:t>vivo</w:t>
      </w:r>
    </w:p>
    <w:p w14:paraId="635CA70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R2-2202568</w:t>
      </w:r>
      <w:r w:rsidRPr="00AA456D">
        <w:rPr>
          <w:rFonts w:ascii="Arial" w:hAnsi="Arial" w:cs="Arial"/>
          <w:bCs/>
        </w:rPr>
        <w:tab/>
        <w:t>Remaining issues on Discovery and Relay (re)selection</w:t>
      </w:r>
      <w:r w:rsidRPr="00AA456D">
        <w:rPr>
          <w:rFonts w:ascii="Arial" w:hAnsi="Arial" w:cs="Arial"/>
          <w:bCs/>
        </w:rPr>
        <w:tab/>
        <w:t>vivo</w:t>
      </w:r>
    </w:p>
    <w:p w14:paraId="748100DF"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R2-2202569</w:t>
      </w:r>
      <w:r w:rsidRPr="00AA456D">
        <w:rPr>
          <w:rFonts w:ascii="Arial" w:hAnsi="Arial" w:cs="Arial"/>
          <w:bCs/>
        </w:rPr>
        <w:tab/>
        <w:t>Draft reply LS on establishment/resume cause value on L2 SL Relay</w:t>
      </w:r>
      <w:r w:rsidRPr="00AA456D">
        <w:rPr>
          <w:rFonts w:ascii="Arial" w:hAnsi="Arial" w:cs="Arial"/>
          <w:bCs/>
        </w:rPr>
        <w:tab/>
        <w:t>vivo</w:t>
      </w:r>
    </w:p>
    <w:p w14:paraId="140B6DD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R2-2202584</w:t>
      </w:r>
      <w:r w:rsidRPr="00AA456D">
        <w:rPr>
          <w:rFonts w:ascii="Arial" w:hAnsi="Arial" w:cs="Arial"/>
          <w:bCs/>
        </w:rPr>
        <w:tab/>
        <w:t>Path switching in L2 U2N relay case</w:t>
      </w:r>
      <w:r w:rsidRPr="00AA456D">
        <w:rPr>
          <w:rFonts w:ascii="Arial" w:hAnsi="Arial" w:cs="Arial"/>
          <w:bCs/>
        </w:rPr>
        <w:tab/>
        <w:t>Lenovo, Motorola Mobility</w:t>
      </w:r>
    </w:p>
    <w:p w14:paraId="15818A47"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R2-2202585</w:t>
      </w:r>
      <w:r w:rsidRPr="00AA456D">
        <w:rPr>
          <w:rFonts w:ascii="Arial" w:hAnsi="Arial" w:cs="Arial"/>
          <w:bCs/>
        </w:rPr>
        <w:tab/>
        <w:t>Discovery and Relay (re)selection in L2 and L3 relay case</w:t>
      </w:r>
      <w:r w:rsidRPr="00AA456D">
        <w:rPr>
          <w:rFonts w:ascii="Arial" w:hAnsi="Arial" w:cs="Arial"/>
          <w:bCs/>
        </w:rPr>
        <w:tab/>
        <w:t>Lenovo, Motorola Mobility</w:t>
      </w:r>
    </w:p>
    <w:p w14:paraId="25A28FF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R2-2202675</w:t>
      </w:r>
      <w:r w:rsidRPr="00AA456D">
        <w:rPr>
          <w:rFonts w:ascii="Arial" w:hAnsi="Arial" w:cs="Arial"/>
          <w:bCs/>
        </w:rPr>
        <w:tab/>
        <w:t xml:space="preserve">Remaining issue on </w:t>
      </w:r>
      <w:proofErr w:type="spellStart"/>
      <w:r w:rsidRPr="00AA456D">
        <w:rPr>
          <w:rFonts w:ascii="Arial" w:hAnsi="Arial" w:cs="Arial"/>
          <w:bCs/>
        </w:rPr>
        <w:t>sidelink</w:t>
      </w:r>
      <w:proofErr w:type="spellEnd"/>
      <w:r w:rsidRPr="00AA456D">
        <w:rPr>
          <w:rFonts w:ascii="Arial" w:hAnsi="Arial" w:cs="Arial"/>
          <w:bCs/>
        </w:rPr>
        <w:t xml:space="preserve"> adaptation layer </w:t>
      </w:r>
      <w:r w:rsidRPr="00AA456D">
        <w:rPr>
          <w:rFonts w:ascii="Arial" w:hAnsi="Arial" w:cs="Arial"/>
          <w:bCs/>
        </w:rPr>
        <w:tab/>
        <w:t>Qualcomm Incorporated</w:t>
      </w:r>
    </w:p>
    <w:p w14:paraId="687A168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R2-2202676</w:t>
      </w:r>
      <w:r w:rsidRPr="00AA456D">
        <w:rPr>
          <w:rFonts w:ascii="Arial" w:hAnsi="Arial" w:cs="Arial"/>
          <w:bCs/>
        </w:rPr>
        <w:tab/>
        <w:t>Summary report of offline606 - Open issues on relay UE capabilities (Qualcomm)</w:t>
      </w:r>
      <w:r w:rsidRPr="00AA456D">
        <w:rPr>
          <w:rFonts w:ascii="Arial" w:hAnsi="Arial" w:cs="Arial"/>
          <w:bCs/>
        </w:rPr>
        <w:tab/>
        <w:t>Qualcomm Incorporated</w:t>
      </w:r>
    </w:p>
    <w:p w14:paraId="2EC009E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R2-2202738</w:t>
      </w:r>
      <w:r w:rsidRPr="00AA456D">
        <w:rPr>
          <w:rFonts w:ascii="Arial" w:hAnsi="Arial" w:cs="Arial"/>
          <w:bCs/>
        </w:rPr>
        <w:tab/>
        <w:t>RRC corrections on path switch</w:t>
      </w:r>
      <w:r w:rsidRPr="00AA456D">
        <w:rPr>
          <w:rFonts w:ascii="Arial" w:hAnsi="Arial" w:cs="Arial"/>
          <w:bCs/>
        </w:rPr>
        <w:tab/>
        <w:t>NEC Corporation</w:t>
      </w:r>
    </w:p>
    <w:p w14:paraId="18496F64"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R2-2202821</w:t>
      </w:r>
      <w:r w:rsidRPr="00AA456D">
        <w:rPr>
          <w:rFonts w:ascii="Arial" w:hAnsi="Arial" w:cs="Arial"/>
          <w:bCs/>
        </w:rPr>
        <w:tab/>
        <w:t>Stage3 issue on NCGI reporting in measurement result</w:t>
      </w:r>
      <w:r w:rsidRPr="00AA456D">
        <w:rPr>
          <w:rFonts w:ascii="Arial" w:hAnsi="Arial" w:cs="Arial"/>
          <w:bCs/>
        </w:rPr>
        <w:tab/>
        <w:t xml:space="preserve">Huawei, </w:t>
      </w:r>
      <w:proofErr w:type="spellStart"/>
      <w:r w:rsidRPr="00AA456D">
        <w:rPr>
          <w:rFonts w:ascii="Arial" w:hAnsi="Arial" w:cs="Arial"/>
          <w:bCs/>
        </w:rPr>
        <w:t>HiSilicon</w:t>
      </w:r>
      <w:proofErr w:type="spellEnd"/>
    </w:p>
    <w:p w14:paraId="5442FBD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R2-2202822</w:t>
      </w:r>
      <w:r w:rsidRPr="00AA456D">
        <w:rPr>
          <w:rFonts w:ascii="Arial" w:hAnsi="Arial" w:cs="Arial"/>
          <w:bCs/>
        </w:rPr>
        <w:tab/>
        <w:t>Report of [Pre117-e][605][Relay] Open issues on relay control plane procedures</w:t>
      </w:r>
      <w:r w:rsidRPr="00AA456D">
        <w:rPr>
          <w:rFonts w:ascii="Arial" w:hAnsi="Arial" w:cs="Arial"/>
          <w:bCs/>
        </w:rPr>
        <w:tab/>
        <w:t xml:space="preserve">Huawei, </w:t>
      </w:r>
      <w:proofErr w:type="spellStart"/>
      <w:r w:rsidRPr="00AA456D">
        <w:rPr>
          <w:rFonts w:ascii="Arial" w:hAnsi="Arial" w:cs="Arial"/>
          <w:bCs/>
        </w:rPr>
        <w:t>HiSilicon</w:t>
      </w:r>
      <w:proofErr w:type="spellEnd"/>
    </w:p>
    <w:p w14:paraId="28C4168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R2-2202847</w:t>
      </w:r>
      <w:r w:rsidRPr="00AA456D">
        <w:rPr>
          <w:rFonts w:ascii="Arial" w:hAnsi="Arial" w:cs="Arial"/>
          <w:bCs/>
        </w:rPr>
        <w:tab/>
        <w:t xml:space="preserve">Reflecting agreement on </w:t>
      </w:r>
      <w:proofErr w:type="spellStart"/>
      <w:r w:rsidRPr="00AA456D">
        <w:rPr>
          <w:rFonts w:ascii="Arial" w:hAnsi="Arial" w:cs="Arial"/>
          <w:bCs/>
        </w:rPr>
        <w:t>sidelink</w:t>
      </w:r>
      <w:proofErr w:type="spellEnd"/>
      <w:r w:rsidRPr="00AA456D">
        <w:rPr>
          <w:rFonts w:ascii="Arial" w:hAnsi="Arial" w:cs="Arial"/>
          <w:bCs/>
        </w:rPr>
        <w:t xml:space="preserve"> resource allocation mode configuration for L2 U2N remote UE in RRC running CR</w:t>
      </w:r>
      <w:r w:rsidRPr="00AA456D">
        <w:rPr>
          <w:rFonts w:ascii="Arial" w:hAnsi="Arial" w:cs="Arial"/>
          <w:bCs/>
        </w:rPr>
        <w:tab/>
      </w:r>
      <w:proofErr w:type="spellStart"/>
      <w:r w:rsidRPr="00AA456D">
        <w:rPr>
          <w:rFonts w:ascii="Arial" w:hAnsi="Arial" w:cs="Arial"/>
          <w:bCs/>
        </w:rPr>
        <w:t>ASUSTeK</w:t>
      </w:r>
      <w:proofErr w:type="spellEnd"/>
    </w:p>
    <w:p w14:paraId="05A15EC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R2-2202848</w:t>
      </w:r>
      <w:r w:rsidRPr="00AA456D">
        <w:rPr>
          <w:rFonts w:ascii="Arial" w:hAnsi="Arial" w:cs="Arial"/>
          <w:bCs/>
        </w:rPr>
        <w:tab/>
        <w:t>Potential issues on multiple PDU sessions handling during U2N direct to indirect path switching</w:t>
      </w:r>
      <w:r w:rsidRPr="00AA456D">
        <w:rPr>
          <w:rFonts w:ascii="Arial" w:hAnsi="Arial" w:cs="Arial"/>
          <w:bCs/>
        </w:rPr>
        <w:tab/>
      </w:r>
      <w:proofErr w:type="spellStart"/>
      <w:r w:rsidRPr="00AA456D">
        <w:rPr>
          <w:rFonts w:ascii="Arial" w:hAnsi="Arial" w:cs="Arial"/>
          <w:bCs/>
        </w:rPr>
        <w:t>ASUSTeK</w:t>
      </w:r>
      <w:proofErr w:type="spellEnd"/>
    </w:p>
    <w:p w14:paraId="1ABE16C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R2-2202849</w:t>
      </w:r>
      <w:r w:rsidRPr="00AA456D">
        <w:rPr>
          <w:rFonts w:ascii="Arial" w:hAnsi="Arial" w:cs="Arial"/>
          <w:bCs/>
        </w:rPr>
        <w:tab/>
        <w:t xml:space="preserve">Issues on priority between PC5 </w:t>
      </w:r>
      <w:proofErr w:type="spellStart"/>
      <w:r w:rsidRPr="00AA456D">
        <w:rPr>
          <w:rFonts w:ascii="Arial" w:hAnsi="Arial" w:cs="Arial"/>
          <w:bCs/>
        </w:rPr>
        <w:t>signalling</w:t>
      </w:r>
      <w:proofErr w:type="spellEnd"/>
      <w:r w:rsidRPr="00AA456D">
        <w:rPr>
          <w:rFonts w:ascii="Arial" w:hAnsi="Arial" w:cs="Arial"/>
          <w:bCs/>
        </w:rPr>
        <w:t xml:space="preserve"> and SL discovery</w:t>
      </w:r>
      <w:r w:rsidRPr="00AA456D">
        <w:rPr>
          <w:rFonts w:ascii="Arial" w:hAnsi="Arial" w:cs="Arial"/>
          <w:bCs/>
        </w:rPr>
        <w:tab/>
      </w:r>
      <w:proofErr w:type="spellStart"/>
      <w:r w:rsidRPr="00AA456D">
        <w:rPr>
          <w:rFonts w:ascii="Arial" w:hAnsi="Arial" w:cs="Arial"/>
          <w:bCs/>
        </w:rPr>
        <w:t>ASUSTeK</w:t>
      </w:r>
      <w:proofErr w:type="spellEnd"/>
    </w:p>
    <w:p w14:paraId="097C3D9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R2-2202854</w:t>
      </w:r>
      <w:r w:rsidRPr="00AA456D">
        <w:rPr>
          <w:rFonts w:ascii="Arial" w:hAnsi="Arial" w:cs="Arial"/>
          <w:bCs/>
        </w:rPr>
        <w:tab/>
        <w:t>SRAP header format design</w:t>
      </w:r>
      <w:r w:rsidRPr="00AA456D">
        <w:rPr>
          <w:rFonts w:ascii="Arial" w:hAnsi="Arial" w:cs="Arial"/>
          <w:bCs/>
        </w:rPr>
        <w:tab/>
        <w:t>CMCC</w:t>
      </w:r>
    </w:p>
    <w:p w14:paraId="7E52876A"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R2-2202897</w:t>
      </w:r>
      <w:r w:rsidRPr="00AA456D">
        <w:rPr>
          <w:rFonts w:ascii="Arial" w:hAnsi="Arial" w:cs="Arial"/>
          <w:bCs/>
        </w:rPr>
        <w:tab/>
        <w:t>Discussion on UE's L2 ID</w:t>
      </w:r>
      <w:r w:rsidRPr="00AA456D">
        <w:rPr>
          <w:rFonts w:ascii="Arial" w:hAnsi="Arial" w:cs="Arial"/>
          <w:bCs/>
        </w:rPr>
        <w:tab/>
        <w:t>Sharp</w:t>
      </w:r>
    </w:p>
    <w:p w14:paraId="3F21E00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R2-2202953</w:t>
      </w:r>
      <w:r w:rsidRPr="00AA456D">
        <w:rPr>
          <w:rFonts w:ascii="Arial" w:hAnsi="Arial" w:cs="Arial"/>
          <w:bCs/>
        </w:rPr>
        <w:tab/>
        <w:t>Open issue on SI request over PC5</w:t>
      </w:r>
      <w:r w:rsidRPr="00AA456D">
        <w:rPr>
          <w:rFonts w:ascii="Arial" w:hAnsi="Arial" w:cs="Arial"/>
          <w:bCs/>
        </w:rPr>
        <w:tab/>
        <w:t>Samsung</w:t>
      </w:r>
    </w:p>
    <w:p w14:paraId="119B2875"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R2-2202954</w:t>
      </w:r>
      <w:r w:rsidRPr="00AA456D">
        <w:rPr>
          <w:rFonts w:ascii="Arial" w:hAnsi="Arial" w:cs="Arial"/>
          <w:bCs/>
        </w:rPr>
        <w:tab/>
        <w:t>Open issue on new code-point for address resolution protocol (ARP) in PDCP SDU type</w:t>
      </w:r>
      <w:r w:rsidRPr="00AA456D">
        <w:rPr>
          <w:rFonts w:ascii="Arial" w:hAnsi="Arial" w:cs="Arial"/>
          <w:bCs/>
        </w:rPr>
        <w:tab/>
        <w:t>Samsung</w:t>
      </w:r>
    </w:p>
    <w:p w14:paraId="086BDCC9"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R2-2202955</w:t>
      </w:r>
      <w:r w:rsidRPr="00AA456D">
        <w:rPr>
          <w:rFonts w:ascii="Arial" w:hAnsi="Arial" w:cs="Arial"/>
          <w:bCs/>
        </w:rPr>
        <w:tab/>
        <w:t>Summary of [Pre117-e][602][Relay] Open issues on relay QoS (Samsung)</w:t>
      </w:r>
      <w:r w:rsidRPr="00AA456D">
        <w:rPr>
          <w:rFonts w:ascii="Arial" w:hAnsi="Arial" w:cs="Arial"/>
          <w:bCs/>
        </w:rPr>
        <w:lastRenderedPageBreak/>
        <w:tab/>
        <w:t>Samsung</w:t>
      </w:r>
    </w:p>
    <w:p w14:paraId="2D01BB0D"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R2-2203135</w:t>
      </w:r>
      <w:r w:rsidRPr="00AA456D">
        <w:rPr>
          <w:rFonts w:ascii="Arial" w:hAnsi="Arial" w:cs="Arial"/>
          <w:bCs/>
        </w:rPr>
        <w:tab/>
        <w:t>Considerations on cause codes</w:t>
      </w:r>
      <w:r w:rsidRPr="00AA456D">
        <w:rPr>
          <w:rFonts w:ascii="Arial" w:hAnsi="Arial" w:cs="Arial"/>
          <w:bCs/>
        </w:rPr>
        <w:tab/>
        <w:t>Nokia, Nokia Shanghai Bell</w:t>
      </w:r>
    </w:p>
    <w:p w14:paraId="3671A5C2"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R2-2203148</w:t>
      </w:r>
      <w:r w:rsidRPr="00AA456D">
        <w:rPr>
          <w:rFonts w:ascii="Arial" w:hAnsi="Arial" w:cs="Arial"/>
          <w:bCs/>
        </w:rPr>
        <w:tab/>
        <w:t>Discussion on connection control open issues</w:t>
      </w:r>
      <w:r w:rsidRPr="00AA456D">
        <w:rPr>
          <w:rFonts w:ascii="Arial" w:hAnsi="Arial" w:cs="Arial"/>
          <w:bCs/>
        </w:rPr>
        <w:tab/>
        <w:t>Xiaomi</w:t>
      </w:r>
    </w:p>
    <w:p w14:paraId="40F0DA9E"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R2-2203172</w:t>
      </w:r>
      <w:r w:rsidRPr="00AA456D">
        <w:rPr>
          <w:rFonts w:ascii="Arial" w:hAnsi="Arial" w:cs="Arial"/>
          <w:bCs/>
        </w:rPr>
        <w:tab/>
        <w:t>SRAP - miscellaneous issues</w:t>
      </w:r>
      <w:r w:rsidRPr="00AA456D">
        <w:rPr>
          <w:rFonts w:ascii="Arial" w:hAnsi="Arial" w:cs="Arial"/>
          <w:bCs/>
        </w:rPr>
        <w:tab/>
        <w:t>Samsung Electronics GmbH</w:t>
      </w:r>
    </w:p>
    <w:p w14:paraId="72FFC2C0"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R2-2203178</w:t>
      </w:r>
      <w:r w:rsidRPr="00AA456D">
        <w:rPr>
          <w:rFonts w:ascii="Arial" w:hAnsi="Arial" w:cs="Arial"/>
          <w:bCs/>
        </w:rPr>
        <w:tab/>
        <w:t>Remaining issues on CP</w:t>
      </w:r>
      <w:r w:rsidRPr="00AA456D">
        <w:rPr>
          <w:rFonts w:ascii="Arial" w:hAnsi="Arial" w:cs="Arial"/>
          <w:bCs/>
        </w:rPr>
        <w:tab/>
        <w:t>Lenovo, Motorola Mobility</w:t>
      </w:r>
    </w:p>
    <w:p w14:paraId="58DF3A68"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R2-2203202</w:t>
      </w:r>
      <w:r w:rsidRPr="00AA456D">
        <w:rPr>
          <w:rFonts w:ascii="Arial" w:hAnsi="Arial" w:cs="Arial"/>
          <w:bCs/>
        </w:rPr>
        <w:tab/>
        <w:t xml:space="preserve">Service continuity open issues in L2 NR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Sony</w:t>
      </w:r>
    </w:p>
    <w:p w14:paraId="06D08EF6"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R2-2203233</w:t>
      </w:r>
      <w:r w:rsidRPr="00AA456D">
        <w:rPr>
          <w:rFonts w:ascii="Arial" w:hAnsi="Arial" w:cs="Arial"/>
          <w:bCs/>
        </w:rPr>
        <w:tab/>
        <w:t>Discussion on relay re-selection and discovery</w:t>
      </w:r>
      <w:r w:rsidRPr="00AA456D">
        <w:rPr>
          <w:rFonts w:ascii="Arial" w:hAnsi="Arial" w:cs="Arial"/>
          <w:bCs/>
        </w:rPr>
        <w:tab/>
        <w:t xml:space="preserve">Huawei, </w:t>
      </w:r>
      <w:proofErr w:type="spellStart"/>
      <w:r w:rsidRPr="00AA456D">
        <w:rPr>
          <w:rFonts w:ascii="Arial" w:hAnsi="Arial" w:cs="Arial"/>
          <w:bCs/>
        </w:rPr>
        <w:t>HiSilicon</w:t>
      </w:r>
      <w:proofErr w:type="spellEnd"/>
    </w:p>
    <w:p w14:paraId="0A092B6B"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R2-2203272</w:t>
      </w:r>
      <w:r w:rsidRPr="00AA456D">
        <w:rPr>
          <w:rFonts w:ascii="Arial" w:hAnsi="Arial" w:cs="Arial"/>
          <w:bCs/>
        </w:rPr>
        <w:tab/>
        <w:t>Support of relay UE in RRC_IDLE/INACTIVE state during direct to indirect path switching</w:t>
      </w:r>
      <w:r w:rsidRPr="00AA456D">
        <w:rPr>
          <w:rFonts w:ascii="Arial" w:hAnsi="Arial" w:cs="Arial"/>
          <w:bCs/>
        </w:rPr>
        <w:tab/>
        <w:t>Nokia, Nokia Shanghai Bell</w:t>
      </w:r>
    </w:p>
    <w:p w14:paraId="1CD3564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R2-2203306</w:t>
      </w:r>
      <w:r w:rsidRPr="00AA456D">
        <w:rPr>
          <w:rFonts w:ascii="Arial" w:hAnsi="Arial" w:cs="Arial"/>
          <w:bCs/>
        </w:rPr>
        <w:tab/>
        <w:t>Setting cause value for Relay UE access</w:t>
      </w:r>
      <w:r w:rsidRPr="00AA456D">
        <w:rPr>
          <w:rFonts w:ascii="Arial" w:hAnsi="Arial" w:cs="Arial"/>
          <w:bCs/>
        </w:rPr>
        <w:tab/>
        <w:t>Intel Corporation</w:t>
      </w:r>
    </w:p>
    <w:p w14:paraId="72A0BFCC"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R2-2203308</w:t>
      </w:r>
      <w:r w:rsidRPr="00AA456D">
        <w:rPr>
          <w:rFonts w:ascii="Arial" w:hAnsi="Arial" w:cs="Arial"/>
          <w:bCs/>
        </w:rPr>
        <w:tab/>
        <w:t>Discussion on added latency for paging forwarding</w:t>
      </w:r>
      <w:r w:rsidRPr="00AA456D">
        <w:rPr>
          <w:rFonts w:ascii="Arial" w:hAnsi="Arial" w:cs="Arial"/>
          <w:bCs/>
        </w:rPr>
        <w:tab/>
        <w:t>Nokia, Nokia Shanghai Bell</w:t>
      </w:r>
    </w:p>
    <w:p w14:paraId="1BEADA31" w14:textId="77777777" w:rsidR="00AA456D" w:rsidRPr="00AA456D"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R2-2203326</w:t>
      </w:r>
      <w:r w:rsidRPr="00AA456D">
        <w:rPr>
          <w:rFonts w:ascii="Arial" w:hAnsi="Arial" w:cs="Arial"/>
          <w:bCs/>
        </w:rPr>
        <w:tab/>
        <w:t xml:space="preserve">Remaining issues on control plane for L2 </w:t>
      </w:r>
      <w:proofErr w:type="spellStart"/>
      <w:r w:rsidRPr="00AA456D">
        <w:rPr>
          <w:rFonts w:ascii="Arial" w:hAnsi="Arial" w:cs="Arial"/>
          <w:bCs/>
        </w:rPr>
        <w:t>sidelink</w:t>
      </w:r>
      <w:proofErr w:type="spellEnd"/>
      <w:r w:rsidRPr="00AA456D">
        <w:rPr>
          <w:rFonts w:ascii="Arial" w:hAnsi="Arial" w:cs="Arial"/>
          <w:bCs/>
        </w:rPr>
        <w:t xml:space="preserve"> relay</w:t>
      </w:r>
      <w:r w:rsidRPr="00AA456D">
        <w:rPr>
          <w:rFonts w:ascii="Arial" w:hAnsi="Arial" w:cs="Arial"/>
          <w:bCs/>
        </w:rPr>
        <w:tab/>
        <w:t>Ericsson</w:t>
      </w:r>
    </w:p>
    <w:p w14:paraId="1BC13EA1" w14:textId="77777777" w:rsidR="004C3EA0" w:rsidRPr="006D4AC6" w:rsidRDefault="00AA456D" w:rsidP="00AA456D">
      <w:pPr>
        <w:pStyle w:val="aff7"/>
        <w:numPr>
          <w:ilvl w:val="0"/>
          <w:numId w:val="23"/>
        </w:numPr>
        <w:snapToGrid w:val="0"/>
        <w:ind w:leftChars="0"/>
        <w:rPr>
          <w:rFonts w:ascii="Arial" w:hAnsi="Arial" w:cs="Arial"/>
          <w:bCs/>
        </w:rPr>
      </w:pPr>
      <w:r w:rsidRPr="00AA456D">
        <w:rPr>
          <w:rFonts w:ascii="Arial" w:hAnsi="Arial" w:cs="Arial"/>
          <w:bCs/>
        </w:rPr>
        <w:t>R2-2203506</w:t>
      </w:r>
      <w:r w:rsidRPr="00AA456D">
        <w:rPr>
          <w:rFonts w:ascii="Arial" w:hAnsi="Arial" w:cs="Arial"/>
          <w:bCs/>
        </w:rPr>
        <w:tab/>
      </w:r>
      <w:proofErr w:type="spellStart"/>
      <w:r w:rsidRPr="00AA456D">
        <w:rPr>
          <w:rFonts w:ascii="Arial" w:hAnsi="Arial" w:cs="Arial"/>
          <w:bCs/>
        </w:rPr>
        <w:t>Sidelink</w:t>
      </w:r>
      <w:proofErr w:type="spellEnd"/>
      <w:r w:rsidRPr="00AA456D">
        <w:rPr>
          <w:rFonts w:ascii="Arial" w:hAnsi="Arial" w:cs="Arial"/>
          <w:bCs/>
        </w:rPr>
        <w:t xml:space="preserve"> discovery support as indicated within SIB12</w:t>
      </w:r>
      <w:r w:rsidRPr="00AA456D">
        <w:rPr>
          <w:rFonts w:ascii="Arial" w:hAnsi="Arial" w:cs="Arial"/>
          <w:bCs/>
        </w:rPr>
        <w:tab/>
        <w:t>Beijing Xiaomi Mobile Software</w:t>
      </w:r>
    </w:p>
    <w:p w14:paraId="5F8C5C23" w14:textId="77777777" w:rsidR="007A44C6" w:rsidRPr="003451B4" w:rsidRDefault="00F44B0F" w:rsidP="007A44C6">
      <w:pPr>
        <w:pStyle w:val="aff7"/>
        <w:numPr>
          <w:ilvl w:val="0"/>
          <w:numId w:val="23"/>
        </w:numPr>
        <w:snapToGrid w:val="0"/>
        <w:ind w:leftChars="0"/>
        <w:rPr>
          <w:rFonts w:ascii="Arial" w:hAnsi="Arial" w:cs="Arial"/>
          <w:bCs/>
        </w:rPr>
      </w:pPr>
      <w:hyperlink r:id="rId8" w:history="1">
        <w:r w:rsidR="006D4AC6" w:rsidRPr="003451B4">
          <w:rPr>
            <w:rFonts w:ascii="Arial" w:hAnsi="Arial" w:cs="Arial"/>
            <w:bCs/>
          </w:rPr>
          <w:t>R3-220863</w:t>
        </w:r>
      </w:hyperlink>
      <w:r w:rsidR="006D4AC6" w:rsidRPr="006D4AC6">
        <w:rPr>
          <w:rFonts w:ascii="Arial" w:hAnsi="Arial" w:cs="Arial"/>
          <w:bCs/>
        </w:rPr>
        <w:t xml:space="preserve"> </w:t>
      </w:r>
      <w:r w:rsidR="006D4AC6">
        <w:rPr>
          <w:rFonts w:ascii="Arial" w:eastAsiaTheme="minorEastAsia" w:hAnsi="Arial" w:cs="Arial" w:hint="eastAsia"/>
          <w:bCs/>
          <w:lang w:eastAsia="zh-CN"/>
        </w:rPr>
        <w:tab/>
      </w:r>
      <w:r w:rsidR="006D4AC6">
        <w:rPr>
          <w:rFonts w:ascii="Arial" w:eastAsiaTheme="minorEastAsia" w:hAnsi="Arial" w:cs="Arial" w:hint="eastAsia"/>
          <w:bCs/>
          <w:lang w:eastAsia="zh-CN"/>
        </w:rPr>
        <w:tab/>
      </w:r>
      <w:r w:rsidR="006D4AC6" w:rsidRPr="006D4AC6">
        <w:rPr>
          <w:rFonts w:ascii="Arial" w:hAnsi="Arial" w:cs="Arial"/>
          <w:bCs/>
        </w:rPr>
        <w:t xml:space="preserve">Updated Work planning for R17 </w:t>
      </w:r>
      <w:proofErr w:type="spellStart"/>
      <w:r w:rsidR="006D4AC6" w:rsidRPr="006D4AC6">
        <w:rPr>
          <w:rFonts w:ascii="Arial" w:hAnsi="Arial" w:cs="Arial"/>
          <w:bCs/>
        </w:rPr>
        <w:t>Sidelink</w:t>
      </w:r>
      <w:proofErr w:type="spellEnd"/>
      <w:r w:rsidR="006D4AC6" w:rsidRPr="006D4AC6">
        <w:rPr>
          <w:rFonts w:ascii="Arial" w:hAnsi="Arial" w:cs="Arial"/>
          <w:bCs/>
        </w:rPr>
        <w:t xml:space="preserve"> Relay WI (CMCC, OPPO)</w:t>
      </w:r>
    </w:p>
    <w:p w14:paraId="26B786A7" w14:textId="77777777" w:rsidR="007A44C6" w:rsidRPr="007A44C6" w:rsidRDefault="00F44B0F" w:rsidP="007A44C6">
      <w:pPr>
        <w:pStyle w:val="aff7"/>
        <w:numPr>
          <w:ilvl w:val="0"/>
          <w:numId w:val="23"/>
        </w:numPr>
        <w:snapToGrid w:val="0"/>
        <w:ind w:leftChars="0"/>
        <w:rPr>
          <w:rFonts w:ascii="Arial" w:hAnsi="Arial" w:cs="Arial"/>
          <w:bCs/>
        </w:rPr>
      </w:pPr>
      <w:hyperlink r:id="rId9" w:history="1">
        <w:r w:rsidR="007A44C6" w:rsidRPr="006D4AC6">
          <w:rPr>
            <w:rFonts w:ascii="Arial" w:hAnsi="Arial" w:cs="Arial"/>
            <w:bCs/>
          </w:rPr>
          <w:t>R3-220137</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Reply LS on discovery and relay (re)selection (RAN2)</w:t>
      </w:r>
    </w:p>
    <w:p w14:paraId="69B589A2" w14:textId="77777777" w:rsidR="007A44C6" w:rsidRPr="007A44C6" w:rsidRDefault="00F44B0F" w:rsidP="007A44C6">
      <w:pPr>
        <w:pStyle w:val="aff7"/>
        <w:numPr>
          <w:ilvl w:val="0"/>
          <w:numId w:val="23"/>
        </w:numPr>
        <w:snapToGrid w:val="0"/>
        <w:ind w:leftChars="0"/>
        <w:rPr>
          <w:rFonts w:ascii="Arial" w:hAnsi="Arial" w:cs="Arial"/>
          <w:bCs/>
        </w:rPr>
      </w:pPr>
      <w:hyperlink r:id="rId10" w:history="1">
        <w:r w:rsidR="007A44C6" w:rsidRPr="006D4AC6">
          <w:rPr>
            <w:rFonts w:ascii="Arial" w:hAnsi="Arial" w:cs="Arial"/>
            <w:bCs/>
          </w:rPr>
          <w:t>R3-220238</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 xml:space="preserve">Discussion on </w:t>
      </w:r>
      <w:proofErr w:type="spellStart"/>
      <w:r w:rsidR="007A44C6" w:rsidRPr="007A44C6">
        <w:rPr>
          <w:rFonts w:ascii="Arial" w:hAnsi="Arial" w:cs="Arial"/>
          <w:bCs/>
        </w:rPr>
        <w:t>Authorisation</w:t>
      </w:r>
      <w:proofErr w:type="spellEnd"/>
      <w:r w:rsidR="007A44C6" w:rsidRPr="007A44C6">
        <w:rPr>
          <w:rFonts w:ascii="Arial" w:hAnsi="Arial" w:cs="Arial"/>
          <w:bCs/>
        </w:rPr>
        <w:t xml:space="preserve"> for 5G </w:t>
      </w:r>
      <w:proofErr w:type="spellStart"/>
      <w:r w:rsidR="007A44C6" w:rsidRPr="007A44C6">
        <w:rPr>
          <w:rFonts w:ascii="Arial" w:hAnsi="Arial" w:cs="Arial"/>
          <w:bCs/>
        </w:rPr>
        <w:t>ProSe</w:t>
      </w:r>
      <w:proofErr w:type="spellEnd"/>
      <w:r w:rsidR="007A44C6" w:rsidRPr="007A44C6">
        <w:rPr>
          <w:rFonts w:ascii="Arial" w:hAnsi="Arial" w:cs="Arial"/>
          <w:bCs/>
        </w:rPr>
        <w:t xml:space="preserve"> Layer-3 Remote UE (CATT)</w:t>
      </w:r>
    </w:p>
    <w:p w14:paraId="746E0B4D" w14:textId="77777777" w:rsidR="007A44C6" w:rsidRPr="007A44C6" w:rsidRDefault="00F44B0F" w:rsidP="007A44C6">
      <w:pPr>
        <w:pStyle w:val="aff7"/>
        <w:numPr>
          <w:ilvl w:val="0"/>
          <w:numId w:val="23"/>
        </w:numPr>
        <w:snapToGrid w:val="0"/>
        <w:ind w:leftChars="0"/>
        <w:rPr>
          <w:rFonts w:ascii="Arial" w:hAnsi="Arial" w:cs="Arial"/>
          <w:bCs/>
        </w:rPr>
      </w:pPr>
      <w:hyperlink r:id="rId11" w:history="1">
        <w:r w:rsidR="007A44C6" w:rsidRPr="006D4AC6">
          <w:rPr>
            <w:rFonts w:ascii="Arial" w:hAnsi="Arial" w:cs="Arial"/>
            <w:bCs/>
          </w:rPr>
          <w:t>R3-220239</w:t>
        </w:r>
      </w:hyperlink>
      <w:r w:rsidR="007A44C6">
        <w:rPr>
          <w:rFonts w:ascii="Arial" w:eastAsiaTheme="minorEastAsia" w:hAnsi="Arial" w:cs="Arial" w:hint="eastAsia"/>
          <w:bCs/>
          <w:lang w:eastAsia="zh-CN"/>
        </w:rPr>
        <w:t xml:space="preserve"> </w:t>
      </w:r>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 xml:space="preserve">Reply LS for </w:t>
      </w:r>
      <w:proofErr w:type="spellStart"/>
      <w:r w:rsidR="007A44C6" w:rsidRPr="007A44C6">
        <w:rPr>
          <w:rFonts w:ascii="Arial" w:hAnsi="Arial" w:cs="Arial"/>
          <w:bCs/>
        </w:rPr>
        <w:t>authorisation</w:t>
      </w:r>
      <w:proofErr w:type="spellEnd"/>
      <w:r w:rsidR="007A44C6" w:rsidRPr="007A44C6">
        <w:rPr>
          <w:rFonts w:ascii="Arial" w:hAnsi="Arial" w:cs="Arial"/>
          <w:bCs/>
        </w:rPr>
        <w:t xml:space="preserve"> information for 5G </w:t>
      </w:r>
      <w:proofErr w:type="spellStart"/>
      <w:r w:rsidR="007A44C6" w:rsidRPr="007A44C6">
        <w:rPr>
          <w:rFonts w:ascii="Arial" w:hAnsi="Arial" w:cs="Arial"/>
          <w:bCs/>
        </w:rPr>
        <w:t>ProSe</w:t>
      </w:r>
      <w:proofErr w:type="spellEnd"/>
      <w:r w:rsidR="007A44C6" w:rsidRPr="007A44C6">
        <w:rPr>
          <w:rFonts w:ascii="Arial" w:hAnsi="Arial" w:cs="Arial"/>
          <w:bCs/>
        </w:rPr>
        <w:t xml:space="preserve"> Layer-3 Remote UE (CATT)</w:t>
      </w:r>
    </w:p>
    <w:p w14:paraId="3CB4880D" w14:textId="77777777" w:rsidR="007A44C6" w:rsidRPr="007A44C6" w:rsidRDefault="00F44B0F" w:rsidP="007A44C6">
      <w:pPr>
        <w:pStyle w:val="aff7"/>
        <w:numPr>
          <w:ilvl w:val="0"/>
          <w:numId w:val="23"/>
        </w:numPr>
        <w:snapToGrid w:val="0"/>
        <w:ind w:leftChars="0"/>
        <w:rPr>
          <w:rFonts w:ascii="Arial" w:hAnsi="Arial" w:cs="Arial"/>
          <w:bCs/>
        </w:rPr>
      </w:pPr>
      <w:hyperlink r:id="rId12" w:history="1">
        <w:r w:rsidR="007A44C6" w:rsidRPr="006D4AC6">
          <w:rPr>
            <w:rFonts w:ascii="Arial" w:hAnsi="Arial" w:cs="Arial"/>
            <w:bCs/>
          </w:rPr>
          <w:t>R3-220241</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 xml:space="preserve">Support of NR </w:t>
      </w:r>
      <w:proofErr w:type="spellStart"/>
      <w:r w:rsidR="007A44C6" w:rsidRPr="007A44C6">
        <w:rPr>
          <w:rFonts w:ascii="Arial" w:hAnsi="Arial" w:cs="Arial"/>
          <w:bCs/>
        </w:rPr>
        <w:t>ProSe</w:t>
      </w:r>
      <w:proofErr w:type="spellEnd"/>
      <w:r w:rsidR="007A44C6" w:rsidRPr="007A44C6">
        <w:rPr>
          <w:rFonts w:ascii="Arial" w:hAnsi="Arial" w:cs="Arial"/>
          <w:bCs/>
        </w:rPr>
        <w:t xml:space="preserve"> Authorized for </w:t>
      </w:r>
      <w:proofErr w:type="spellStart"/>
      <w:r w:rsidR="007A44C6" w:rsidRPr="007A44C6">
        <w:rPr>
          <w:rFonts w:ascii="Arial" w:hAnsi="Arial" w:cs="Arial"/>
          <w:bCs/>
        </w:rPr>
        <w:t>XnAP</w:t>
      </w:r>
      <w:proofErr w:type="spellEnd"/>
      <w:r w:rsidR="007A44C6" w:rsidRPr="007A44C6">
        <w:rPr>
          <w:rFonts w:ascii="Arial" w:hAnsi="Arial" w:cs="Arial"/>
          <w:bCs/>
        </w:rPr>
        <w:t xml:space="preserve"> (CATT)</w:t>
      </w:r>
    </w:p>
    <w:p w14:paraId="74D436F5" w14:textId="77777777" w:rsidR="007A44C6" w:rsidRPr="007A44C6" w:rsidRDefault="00F44B0F" w:rsidP="007A44C6">
      <w:pPr>
        <w:pStyle w:val="aff7"/>
        <w:numPr>
          <w:ilvl w:val="0"/>
          <w:numId w:val="23"/>
        </w:numPr>
        <w:snapToGrid w:val="0"/>
        <w:ind w:leftChars="0"/>
        <w:rPr>
          <w:rFonts w:ascii="Arial" w:hAnsi="Arial" w:cs="Arial"/>
          <w:bCs/>
        </w:rPr>
      </w:pPr>
      <w:hyperlink r:id="rId13" w:history="1">
        <w:r w:rsidR="007A44C6" w:rsidRPr="006D4AC6">
          <w:rPr>
            <w:rFonts w:ascii="Arial" w:hAnsi="Arial" w:cs="Arial"/>
            <w:bCs/>
          </w:rPr>
          <w:t>R3-220322</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 xml:space="preserve">Introduction of </w:t>
      </w:r>
      <w:proofErr w:type="spellStart"/>
      <w:r w:rsidR="007A44C6" w:rsidRPr="007A44C6">
        <w:rPr>
          <w:rFonts w:ascii="Arial" w:hAnsi="Arial" w:cs="Arial"/>
          <w:bCs/>
        </w:rPr>
        <w:t>ProSe</w:t>
      </w:r>
      <w:proofErr w:type="spellEnd"/>
      <w:r w:rsidR="007A44C6" w:rsidRPr="007A44C6">
        <w:rPr>
          <w:rFonts w:ascii="Arial" w:hAnsi="Arial" w:cs="Arial"/>
          <w:bCs/>
        </w:rPr>
        <w:t xml:space="preserve"> authorization information (Huawei)</w:t>
      </w:r>
    </w:p>
    <w:p w14:paraId="0C4D45D9" w14:textId="77777777" w:rsidR="007A44C6" w:rsidRPr="007A44C6" w:rsidRDefault="00F44B0F" w:rsidP="007A44C6">
      <w:pPr>
        <w:pStyle w:val="aff7"/>
        <w:numPr>
          <w:ilvl w:val="0"/>
          <w:numId w:val="23"/>
        </w:numPr>
        <w:snapToGrid w:val="0"/>
        <w:ind w:leftChars="0"/>
        <w:rPr>
          <w:rFonts w:ascii="Arial" w:hAnsi="Arial" w:cs="Arial"/>
          <w:bCs/>
        </w:rPr>
      </w:pPr>
      <w:hyperlink r:id="rId14" w:history="1">
        <w:r w:rsidR="007A44C6" w:rsidRPr="006D4AC6">
          <w:rPr>
            <w:rFonts w:ascii="Arial" w:hAnsi="Arial" w:cs="Arial"/>
            <w:bCs/>
          </w:rPr>
          <w:t>R3-220323</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 xml:space="preserve">(TP for </w:t>
      </w:r>
      <w:proofErr w:type="spellStart"/>
      <w:r w:rsidR="007A44C6" w:rsidRPr="007A44C6">
        <w:rPr>
          <w:rFonts w:ascii="Arial" w:hAnsi="Arial" w:cs="Arial"/>
          <w:bCs/>
        </w:rPr>
        <w:t>SLrelay</w:t>
      </w:r>
      <w:proofErr w:type="spellEnd"/>
      <w:r w:rsidR="007A44C6" w:rsidRPr="007A44C6">
        <w:rPr>
          <w:rFonts w:ascii="Arial" w:hAnsi="Arial" w:cs="Arial"/>
          <w:bCs/>
        </w:rPr>
        <w:t xml:space="preserve"> BLCR for 38.413, 38.423) Introduction of </w:t>
      </w:r>
      <w:proofErr w:type="spellStart"/>
      <w:r w:rsidR="007A44C6" w:rsidRPr="007A44C6">
        <w:rPr>
          <w:rFonts w:ascii="Arial" w:hAnsi="Arial" w:cs="Arial"/>
          <w:bCs/>
        </w:rPr>
        <w:t>ProSe</w:t>
      </w:r>
      <w:proofErr w:type="spellEnd"/>
      <w:r w:rsidR="007A44C6" w:rsidRPr="007A44C6">
        <w:rPr>
          <w:rFonts w:ascii="Arial" w:hAnsi="Arial" w:cs="Arial"/>
          <w:bCs/>
        </w:rPr>
        <w:t xml:space="preserve"> authorization information (Huawei)</w:t>
      </w:r>
    </w:p>
    <w:p w14:paraId="0B7D5E97" w14:textId="77777777" w:rsidR="007A44C6" w:rsidRPr="007A44C6" w:rsidRDefault="00F44B0F" w:rsidP="007A44C6">
      <w:pPr>
        <w:pStyle w:val="aff7"/>
        <w:numPr>
          <w:ilvl w:val="0"/>
          <w:numId w:val="23"/>
        </w:numPr>
        <w:snapToGrid w:val="0"/>
        <w:ind w:leftChars="0"/>
        <w:rPr>
          <w:rFonts w:ascii="Arial" w:hAnsi="Arial" w:cs="Arial"/>
          <w:bCs/>
        </w:rPr>
      </w:pPr>
      <w:hyperlink r:id="rId15" w:history="1">
        <w:r w:rsidR="007A44C6" w:rsidRPr="006D4AC6">
          <w:rPr>
            <w:rFonts w:ascii="Arial" w:hAnsi="Arial" w:cs="Arial"/>
            <w:bCs/>
          </w:rPr>
          <w:t>R3-220324</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[draft] Reply LS on discovery and relay (re)selection (Huawei)</w:t>
      </w:r>
    </w:p>
    <w:p w14:paraId="63A288A4" w14:textId="77777777" w:rsidR="007A44C6" w:rsidRPr="007A44C6" w:rsidRDefault="00F44B0F" w:rsidP="007A44C6">
      <w:pPr>
        <w:pStyle w:val="aff7"/>
        <w:numPr>
          <w:ilvl w:val="0"/>
          <w:numId w:val="23"/>
        </w:numPr>
        <w:snapToGrid w:val="0"/>
        <w:ind w:leftChars="0"/>
        <w:rPr>
          <w:rFonts w:ascii="Arial" w:hAnsi="Arial" w:cs="Arial"/>
          <w:bCs/>
        </w:rPr>
      </w:pPr>
      <w:hyperlink r:id="rId16" w:history="1">
        <w:r w:rsidR="007A44C6" w:rsidRPr="006D4AC6">
          <w:rPr>
            <w:rFonts w:ascii="Arial" w:hAnsi="Arial" w:cs="Arial"/>
            <w:bCs/>
          </w:rPr>
          <w:t>R3-220340</w:t>
        </w:r>
      </w:hyperlink>
      <w:r w:rsidR="007A44C6">
        <w:rPr>
          <w:rFonts w:ascii="Arial" w:eastAsiaTheme="minorEastAsia" w:hAnsi="Arial" w:cs="Arial" w:hint="eastAsia"/>
          <w:bCs/>
          <w:lang w:eastAsia="zh-CN"/>
        </w:rPr>
        <w:tab/>
      </w:r>
      <w:r w:rsidR="007A44C6">
        <w:rPr>
          <w:rFonts w:ascii="Arial" w:eastAsiaTheme="minorEastAsia" w:hAnsi="Arial" w:cs="Arial" w:hint="eastAsia"/>
          <w:bCs/>
          <w:lang w:eastAsia="zh-CN"/>
        </w:rPr>
        <w:tab/>
      </w:r>
      <w:r w:rsidR="007A44C6" w:rsidRPr="007A44C6">
        <w:rPr>
          <w:rFonts w:ascii="Arial" w:hAnsi="Arial" w:cs="Arial"/>
          <w:bCs/>
        </w:rPr>
        <w:t>Introduction of service authorization for SL Relay over NG (Ericsson)</w:t>
      </w:r>
    </w:p>
    <w:p w14:paraId="6D60E7D9" w14:textId="77777777" w:rsidR="007A44C6" w:rsidRPr="00BE7CA7" w:rsidRDefault="00F44B0F" w:rsidP="00BE7CA7">
      <w:pPr>
        <w:pStyle w:val="aff7"/>
        <w:numPr>
          <w:ilvl w:val="0"/>
          <w:numId w:val="23"/>
        </w:numPr>
        <w:snapToGrid w:val="0"/>
        <w:ind w:leftChars="0"/>
        <w:rPr>
          <w:rFonts w:ascii="Arial" w:hAnsi="Arial" w:cs="Arial"/>
          <w:bCs/>
        </w:rPr>
      </w:pPr>
      <w:hyperlink r:id="rId17" w:history="1">
        <w:r w:rsidR="007A44C6" w:rsidRPr="006D4AC6">
          <w:rPr>
            <w:rFonts w:ascii="Arial" w:hAnsi="Arial" w:cs="Arial"/>
            <w:bCs/>
          </w:rPr>
          <w:t>R3-220341</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Introduction of service authorization for SL Relay over </w:t>
      </w:r>
      <w:proofErr w:type="spellStart"/>
      <w:r w:rsidR="007A44C6" w:rsidRPr="00BE7CA7">
        <w:rPr>
          <w:rFonts w:ascii="Arial" w:hAnsi="Arial" w:cs="Arial"/>
          <w:bCs/>
        </w:rPr>
        <w:t>Xn</w:t>
      </w:r>
      <w:proofErr w:type="spellEnd"/>
      <w:r w:rsidR="007A44C6" w:rsidRPr="00BE7CA7">
        <w:rPr>
          <w:rFonts w:ascii="Arial" w:hAnsi="Arial" w:cs="Arial"/>
          <w:bCs/>
        </w:rPr>
        <w:t xml:space="preserve"> (Ericsson)</w:t>
      </w:r>
    </w:p>
    <w:p w14:paraId="39AB5BBB" w14:textId="77777777" w:rsidR="007A44C6" w:rsidRPr="00BE7CA7" w:rsidRDefault="00F44B0F" w:rsidP="00BE7CA7">
      <w:pPr>
        <w:pStyle w:val="aff7"/>
        <w:numPr>
          <w:ilvl w:val="0"/>
          <w:numId w:val="23"/>
        </w:numPr>
        <w:snapToGrid w:val="0"/>
        <w:ind w:leftChars="0"/>
        <w:rPr>
          <w:rFonts w:ascii="Arial" w:hAnsi="Arial" w:cs="Arial"/>
          <w:bCs/>
        </w:rPr>
      </w:pPr>
      <w:hyperlink r:id="rId18" w:history="1">
        <w:r w:rsidR="007A44C6" w:rsidRPr="006D4AC6">
          <w:rPr>
            <w:rFonts w:ascii="Arial" w:hAnsi="Arial" w:cs="Arial"/>
            <w:bCs/>
          </w:rPr>
          <w:t>R3-220349</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Authorization for Relay and Remote UE (Ericsson)</w:t>
      </w:r>
    </w:p>
    <w:p w14:paraId="7DEADDFC" w14:textId="77777777" w:rsidR="007A44C6" w:rsidRPr="00BE7CA7" w:rsidRDefault="00F44B0F" w:rsidP="00BE7CA7">
      <w:pPr>
        <w:pStyle w:val="aff7"/>
        <w:numPr>
          <w:ilvl w:val="0"/>
          <w:numId w:val="23"/>
        </w:numPr>
        <w:snapToGrid w:val="0"/>
        <w:ind w:leftChars="0"/>
        <w:rPr>
          <w:rFonts w:ascii="Arial" w:hAnsi="Arial" w:cs="Arial"/>
          <w:bCs/>
        </w:rPr>
      </w:pPr>
      <w:hyperlink r:id="rId19" w:history="1">
        <w:r w:rsidR="007A44C6" w:rsidRPr="006D4AC6">
          <w:rPr>
            <w:rFonts w:ascii="Arial" w:hAnsi="Arial" w:cs="Arial"/>
            <w:bCs/>
          </w:rPr>
          <w:t>R3-220374</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Discussion on NR </w:t>
      </w:r>
      <w:proofErr w:type="spellStart"/>
      <w:r w:rsidR="007A44C6" w:rsidRPr="00BE7CA7">
        <w:rPr>
          <w:rFonts w:ascii="Arial" w:hAnsi="Arial" w:cs="Arial"/>
          <w:bCs/>
        </w:rPr>
        <w:t>ProSe</w:t>
      </w:r>
      <w:proofErr w:type="spellEnd"/>
      <w:r w:rsidR="007A44C6" w:rsidRPr="00BE7CA7">
        <w:rPr>
          <w:rFonts w:ascii="Arial" w:hAnsi="Arial" w:cs="Arial"/>
          <w:bCs/>
        </w:rPr>
        <w:t xml:space="preserve"> authorization (ZTE)</w:t>
      </w:r>
    </w:p>
    <w:p w14:paraId="36531092" w14:textId="77777777" w:rsidR="007A44C6" w:rsidRPr="00BE7CA7" w:rsidRDefault="00F44B0F" w:rsidP="00BE7CA7">
      <w:pPr>
        <w:pStyle w:val="aff7"/>
        <w:numPr>
          <w:ilvl w:val="0"/>
          <w:numId w:val="23"/>
        </w:numPr>
        <w:snapToGrid w:val="0"/>
        <w:ind w:leftChars="0"/>
        <w:rPr>
          <w:rFonts w:ascii="Arial" w:hAnsi="Arial" w:cs="Arial"/>
          <w:bCs/>
        </w:rPr>
      </w:pPr>
      <w:hyperlink r:id="rId20" w:history="1">
        <w:r w:rsidR="007A44C6" w:rsidRPr="006D4AC6">
          <w:rPr>
            <w:rFonts w:ascii="Arial" w:hAnsi="Arial" w:cs="Arial"/>
            <w:bCs/>
          </w:rPr>
          <w:t>R3-220395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UE authorization for SL Relay (China Telecommunication)</w:t>
      </w:r>
    </w:p>
    <w:p w14:paraId="2BAF8CFA" w14:textId="77777777" w:rsidR="007A44C6" w:rsidRPr="00BE7CA7" w:rsidRDefault="00F44B0F" w:rsidP="00BE7CA7">
      <w:pPr>
        <w:pStyle w:val="aff7"/>
        <w:numPr>
          <w:ilvl w:val="0"/>
          <w:numId w:val="23"/>
        </w:numPr>
        <w:snapToGrid w:val="0"/>
        <w:ind w:leftChars="0"/>
        <w:rPr>
          <w:rFonts w:ascii="Arial" w:hAnsi="Arial" w:cs="Arial"/>
          <w:bCs/>
        </w:rPr>
      </w:pPr>
      <w:hyperlink r:id="rId21" w:history="1">
        <w:r w:rsidR="007A44C6" w:rsidRPr="006D4AC6">
          <w:rPr>
            <w:rFonts w:ascii="Arial" w:hAnsi="Arial" w:cs="Arial"/>
            <w:bCs/>
          </w:rPr>
          <w:t>R3-220457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Support of NR </w:t>
      </w:r>
      <w:proofErr w:type="spellStart"/>
      <w:r w:rsidR="007A44C6" w:rsidRPr="00BE7CA7">
        <w:rPr>
          <w:rFonts w:ascii="Arial" w:hAnsi="Arial" w:cs="Arial"/>
          <w:bCs/>
        </w:rPr>
        <w:t>ProSe</w:t>
      </w:r>
      <w:proofErr w:type="spellEnd"/>
      <w:r w:rsidR="007A44C6" w:rsidRPr="00BE7CA7">
        <w:rPr>
          <w:rFonts w:ascii="Arial" w:hAnsi="Arial" w:cs="Arial"/>
          <w:bCs/>
        </w:rPr>
        <w:t xml:space="preserve"> Authorized for NGAP (CATT)</w:t>
      </w:r>
    </w:p>
    <w:p w14:paraId="08C027CB" w14:textId="77777777" w:rsidR="007A44C6" w:rsidRPr="00BE7CA7" w:rsidRDefault="00F44B0F" w:rsidP="00BE7CA7">
      <w:pPr>
        <w:pStyle w:val="aff7"/>
        <w:numPr>
          <w:ilvl w:val="0"/>
          <w:numId w:val="23"/>
        </w:numPr>
        <w:snapToGrid w:val="0"/>
        <w:ind w:leftChars="0"/>
        <w:rPr>
          <w:rFonts w:ascii="Arial" w:hAnsi="Arial" w:cs="Arial"/>
          <w:bCs/>
        </w:rPr>
      </w:pPr>
      <w:hyperlink r:id="rId22" w:history="1">
        <w:r w:rsidR="007A44C6" w:rsidRPr="006D4AC6">
          <w:rPr>
            <w:rFonts w:ascii="Arial" w:hAnsi="Arial" w:cs="Arial"/>
            <w:bCs/>
          </w:rPr>
          <w:t>R3-220829</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Relay and Remote UE authorization (Nokia, Nokia Shanghai Bell)</w:t>
      </w:r>
    </w:p>
    <w:p w14:paraId="4EC34979" w14:textId="77777777" w:rsidR="007A44C6" w:rsidRPr="00BE7CA7" w:rsidRDefault="00F44B0F" w:rsidP="00BE7CA7">
      <w:pPr>
        <w:pStyle w:val="aff7"/>
        <w:numPr>
          <w:ilvl w:val="0"/>
          <w:numId w:val="23"/>
        </w:numPr>
        <w:snapToGrid w:val="0"/>
        <w:ind w:leftChars="0"/>
        <w:rPr>
          <w:rFonts w:ascii="Arial" w:hAnsi="Arial" w:cs="Arial"/>
          <w:bCs/>
        </w:rPr>
      </w:pPr>
      <w:hyperlink r:id="rId23" w:history="1">
        <w:r w:rsidR="007A44C6" w:rsidRPr="006D4AC6">
          <w:rPr>
            <w:rFonts w:ascii="Arial" w:hAnsi="Arial" w:cs="Arial"/>
            <w:bCs/>
          </w:rPr>
          <w:t>R3-220830</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(NGAP CR) support for NR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(Nokia, Nokia Shanghai Bell)</w:t>
      </w:r>
    </w:p>
    <w:p w14:paraId="34E67FAC" w14:textId="77777777" w:rsidR="007A44C6" w:rsidRPr="00BE7CA7" w:rsidRDefault="00F44B0F" w:rsidP="00BE7CA7">
      <w:pPr>
        <w:pStyle w:val="aff7"/>
        <w:numPr>
          <w:ilvl w:val="0"/>
          <w:numId w:val="23"/>
        </w:numPr>
        <w:snapToGrid w:val="0"/>
        <w:ind w:leftChars="0"/>
        <w:rPr>
          <w:rFonts w:ascii="Arial" w:hAnsi="Arial" w:cs="Arial"/>
          <w:bCs/>
        </w:rPr>
      </w:pPr>
      <w:hyperlink r:id="rId24" w:history="1">
        <w:r w:rsidR="007A44C6" w:rsidRPr="006D4AC6">
          <w:rPr>
            <w:rFonts w:ascii="Arial" w:hAnsi="Arial" w:cs="Arial"/>
            <w:bCs/>
          </w:rPr>
          <w:t>R3-220831</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w:t>
      </w:r>
      <w:proofErr w:type="spellStart"/>
      <w:r w:rsidR="007A44C6" w:rsidRPr="00BE7CA7">
        <w:rPr>
          <w:rFonts w:ascii="Arial" w:hAnsi="Arial" w:cs="Arial"/>
          <w:bCs/>
        </w:rPr>
        <w:t>XnAP</w:t>
      </w:r>
      <w:proofErr w:type="spellEnd"/>
      <w:r w:rsidR="007A44C6" w:rsidRPr="00BE7CA7">
        <w:rPr>
          <w:rFonts w:ascii="Arial" w:hAnsi="Arial" w:cs="Arial"/>
          <w:bCs/>
        </w:rPr>
        <w:t xml:space="preserve"> CR) support for NR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(Nokia, Nokia Shanghai Bell)</w:t>
      </w:r>
    </w:p>
    <w:p w14:paraId="09BCC5BA" w14:textId="77777777" w:rsidR="007A44C6" w:rsidRPr="00BE7CA7" w:rsidRDefault="00F44B0F" w:rsidP="00BE7CA7">
      <w:pPr>
        <w:pStyle w:val="aff7"/>
        <w:numPr>
          <w:ilvl w:val="0"/>
          <w:numId w:val="23"/>
        </w:numPr>
        <w:snapToGrid w:val="0"/>
        <w:ind w:leftChars="0"/>
        <w:rPr>
          <w:rFonts w:ascii="Arial" w:hAnsi="Arial" w:cs="Arial"/>
          <w:bCs/>
        </w:rPr>
      </w:pPr>
      <w:hyperlink r:id="rId25" w:history="1">
        <w:r w:rsidR="007A44C6" w:rsidRPr="006D4AC6">
          <w:rPr>
            <w:rFonts w:ascii="Arial" w:hAnsi="Arial" w:cs="Arial"/>
            <w:bCs/>
          </w:rPr>
          <w:t>R3-220832</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(F1AP CR) support for NR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(Nokia, Nokia Shanghai Bell)</w:t>
      </w:r>
    </w:p>
    <w:p w14:paraId="29FA14B0" w14:textId="77777777" w:rsidR="007A44C6" w:rsidRPr="00BE7CA7" w:rsidRDefault="00F44B0F" w:rsidP="00BE7CA7">
      <w:pPr>
        <w:pStyle w:val="aff7"/>
        <w:numPr>
          <w:ilvl w:val="0"/>
          <w:numId w:val="23"/>
        </w:numPr>
        <w:snapToGrid w:val="0"/>
        <w:ind w:leftChars="0"/>
        <w:rPr>
          <w:rFonts w:ascii="Arial" w:hAnsi="Arial" w:cs="Arial"/>
          <w:bCs/>
        </w:rPr>
      </w:pPr>
      <w:hyperlink r:id="rId26" w:history="1">
        <w:r w:rsidR="007A44C6" w:rsidRPr="006D4AC6">
          <w:rPr>
            <w:rFonts w:ascii="Arial" w:hAnsi="Arial" w:cs="Arial"/>
            <w:bCs/>
          </w:rPr>
          <w:t>R3-220864</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Consideration on authorization for SL relay (CMCC)</w:t>
      </w:r>
    </w:p>
    <w:p w14:paraId="79F86C8A" w14:textId="77777777" w:rsidR="007A44C6" w:rsidRPr="00BE7CA7" w:rsidRDefault="00F44B0F" w:rsidP="00BE7CA7">
      <w:pPr>
        <w:pStyle w:val="aff7"/>
        <w:numPr>
          <w:ilvl w:val="0"/>
          <w:numId w:val="23"/>
        </w:numPr>
        <w:snapToGrid w:val="0"/>
        <w:ind w:leftChars="0"/>
        <w:rPr>
          <w:rFonts w:ascii="Arial" w:hAnsi="Arial" w:cs="Arial"/>
          <w:bCs/>
        </w:rPr>
      </w:pPr>
      <w:hyperlink r:id="rId27" w:history="1">
        <w:r w:rsidR="007A44C6" w:rsidRPr="006D4AC6">
          <w:rPr>
            <w:rFonts w:ascii="Arial" w:hAnsi="Arial" w:cs="Arial"/>
            <w:bCs/>
          </w:rPr>
          <w:t>R3-220865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Support of 5G </w:t>
      </w:r>
      <w:proofErr w:type="spellStart"/>
      <w:r w:rsidR="007A44C6" w:rsidRPr="00BE7CA7">
        <w:rPr>
          <w:rFonts w:ascii="Arial" w:hAnsi="Arial" w:cs="Arial"/>
          <w:bCs/>
        </w:rPr>
        <w:t>ProSe</w:t>
      </w:r>
      <w:proofErr w:type="spellEnd"/>
      <w:r w:rsidR="007A44C6" w:rsidRPr="00BE7CA7">
        <w:rPr>
          <w:rFonts w:ascii="Arial" w:hAnsi="Arial" w:cs="Arial"/>
          <w:bCs/>
        </w:rPr>
        <w:t xml:space="preserve"> Authorization for NG-AP (CMCC)</w:t>
      </w:r>
    </w:p>
    <w:p w14:paraId="4A68EAB6" w14:textId="77777777" w:rsidR="007A44C6" w:rsidRPr="00BE7CA7" w:rsidRDefault="00F44B0F" w:rsidP="00BE7CA7">
      <w:pPr>
        <w:pStyle w:val="aff7"/>
        <w:numPr>
          <w:ilvl w:val="0"/>
          <w:numId w:val="23"/>
        </w:numPr>
        <w:snapToGrid w:val="0"/>
        <w:ind w:leftChars="0"/>
        <w:rPr>
          <w:rFonts w:ascii="Arial" w:hAnsi="Arial" w:cs="Arial"/>
          <w:bCs/>
        </w:rPr>
      </w:pPr>
      <w:hyperlink r:id="rId28" w:history="1">
        <w:r w:rsidR="007A44C6" w:rsidRPr="006D4AC6">
          <w:rPr>
            <w:rFonts w:ascii="Arial" w:hAnsi="Arial" w:cs="Arial"/>
            <w:bCs/>
          </w:rPr>
          <w:t>R3-220866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Support of 5G </w:t>
      </w:r>
      <w:proofErr w:type="spellStart"/>
      <w:r w:rsidR="007A44C6" w:rsidRPr="00BE7CA7">
        <w:rPr>
          <w:rFonts w:ascii="Arial" w:hAnsi="Arial" w:cs="Arial"/>
          <w:bCs/>
        </w:rPr>
        <w:t>ProSe</w:t>
      </w:r>
      <w:proofErr w:type="spellEnd"/>
      <w:r w:rsidR="007A44C6" w:rsidRPr="00BE7CA7">
        <w:rPr>
          <w:rFonts w:ascii="Arial" w:hAnsi="Arial" w:cs="Arial"/>
          <w:bCs/>
        </w:rPr>
        <w:t xml:space="preserve"> Authorization for </w:t>
      </w:r>
      <w:proofErr w:type="spellStart"/>
      <w:r w:rsidR="007A44C6" w:rsidRPr="00BE7CA7">
        <w:rPr>
          <w:rFonts w:ascii="Arial" w:hAnsi="Arial" w:cs="Arial"/>
          <w:bCs/>
        </w:rPr>
        <w:t>Xn</w:t>
      </w:r>
      <w:proofErr w:type="spellEnd"/>
      <w:r w:rsidR="007A44C6" w:rsidRPr="00BE7CA7">
        <w:rPr>
          <w:rFonts w:ascii="Arial" w:hAnsi="Arial" w:cs="Arial"/>
          <w:bCs/>
        </w:rPr>
        <w:t>-AP (CMCC)</w:t>
      </w:r>
    </w:p>
    <w:p w14:paraId="36011645" w14:textId="77777777" w:rsidR="007A44C6" w:rsidRPr="00BE7CA7" w:rsidRDefault="00F44B0F" w:rsidP="00BE7CA7">
      <w:pPr>
        <w:pStyle w:val="aff7"/>
        <w:numPr>
          <w:ilvl w:val="0"/>
          <w:numId w:val="23"/>
        </w:numPr>
        <w:snapToGrid w:val="0"/>
        <w:ind w:leftChars="0"/>
        <w:rPr>
          <w:rFonts w:ascii="Arial" w:hAnsi="Arial" w:cs="Arial"/>
          <w:bCs/>
        </w:rPr>
      </w:pPr>
      <w:hyperlink r:id="rId29" w:history="1">
        <w:r w:rsidR="007A44C6" w:rsidRPr="006D4AC6">
          <w:rPr>
            <w:rFonts w:ascii="Arial" w:hAnsi="Arial" w:cs="Arial"/>
            <w:bCs/>
          </w:rPr>
          <w:t>R3-220237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the Open Issues of Control Plane Procedures (CATT)</w:t>
      </w:r>
    </w:p>
    <w:p w14:paraId="62C019D9" w14:textId="77777777" w:rsidR="007A44C6" w:rsidRPr="00BE7CA7" w:rsidRDefault="00F44B0F" w:rsidP="00BE7CA7">
      <w:pPr>
        <w:pStyle w:val="aff7"/>
        <w:numPr>
          <w:ilvl w:val="0"/>
          <w:numId w:val="23"/>
        </w:numPr>
        <w:snapToGrid w:val="0"/>
        <w:ind w:leftChars="0"/>
        <w:rPr>
          <w:rFonts w:ascii="Arial" w:hAnsi="Arial" w:cs="Arial"/>
          <w:bCs/>
        </w:rPr>
      </w:pPr>
      <w:hyperlink r:id="rId30" w:history="1">
        <w:r w:rsidR="007A44C6" w:rsidRPr="006D4AC6">
          <w:rPr>
            <w:rFonts w:ascii="Arial" w:hAnsi="Arial" w:cs="Arial"/>
            <w:bCs/>
          </w:rPr>
          <w:t>R3-220276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Control Plane procedures for U2N L2 relays (Qualcomm Incorporated)</w:t>
      </w:r>
    </w:p>
    <w:p w14:paraId="7EAC904A" w14:textId="77777777" w:rsidR="007A44C6" w:rsidRPr="00BE7CA7" w:rsidRDefault="00F44B0F" w:rsidP="00BE7CA7">
      <w:pPr>
        <w:pStyle w:val="aff7"/>
        <w:numPr>
          <w:ilvl w:val="0"/>
          <w:numId w:val="23"/>
        </w:numPr>
        <w:snapToGrid w:val="0"/>
        <w:ind w:leftChars="0"/>
        <w:rPr>
          <w:rFonts w:ascii="Arial" w:hAnsi="Arial" w:cs="Arial"/>
          <w:bCs/>
        </w:rPr>
      </w:pPr>
      <w:hyperlink r:id="rId31" w:history="1">
        <w:r w:rsidR="007A44C6" w:rsidRPr="006D4AC6">
          <w:rPr>
            <w:rFonts w:ascii="Arial" w:hAnsi="Arial" w:cs="Arial"/>
            <w:bCs/>
          </w:rPr>
          <w:t>R3-220325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w:t>
      </w:r>
      <w:proofErr w:type="spellStart"/>
      <w:r w:rsidR="007A44C6" w:rsidRPr="00BE7CA7">
        <w:rPr>
          <w:rFonts w:ascii="Arial" w:hAnsi="Arial" w:cs="Arial"/>
          <w:bCs/>
        </w:rPr>
        <w:t>SLrelay</w:t>
      </w:r>
      <w:proofErr w:type="spellEnd"/>
      <w:r w:rsidR="007A44C6" w:rsidRPr="00BE7CA7">
        <w:rPr>
          <w:rFonts w:ascii="Arial" w:hAnsi="Arial" w:cs="Arial"/>
          <w:bCs/>
        </w:rPr>
        <w:t xml:space="preserve"> BLCR for 38.473) Support of </w:t>
      </w:r>
      <w:proofErr w:type="spellStart"/>
      <w:r w:rsidR="007A44C6" w:rsidRPr="00BE7CA7">
        <w:rPr>
          <w:rFonts w:ascii="Arial" w:hAnsi="Arial" w:cs="Arial"/>
          <w:bCs/>
        </w:rPr>
        <w:t>Uu</w:t>
      </w:r>
      <w:proofErr w:type="spellEnd"/>
      <w:r w:rsidR="007A44C6" w:rsidRPr="00BE7CA7">
        <w:rPr>
          <w:rFonts w:ascii="Arial" w:hAnsi="Arial" w:cs="Arial"/>
          <w:bCs/>
        </w:rPr>
        <w:t xml:space="preserve"> adaptation layer for U2N relay (Huawei)</w:t>
      </w:r>
    </w:p>
    <w:p w14:paraId="3D286DC1" w14:textId="77777777" w:rsidR="007A44C6" w:rsidRPr="00BE7CA7" w:rsidRDefault="00F44B0F" w:rsidP="00BE7CA7">
      <w:pPr>
        <w:pStyle w:val="aff7"/>
        <w:numPr>
          <w:ilvl w:val="0"/>
          <w:numId w:val="23"/>
        </w:numPr>
        <w:snapToGrid w:val="0"/>
        <w:ind w:leftChars="0"/>
        <w:rPr>
          <w:rFonts w:ascii="Arial" w:hAnsi="Arial" w:cs="Arial"/>
          <w:bCs/>
        </w:rPr>
      </w:pPr>
      <w:hyperlink r:id="rId32" w:history="1">
        <w:r w:rsidR="007A44C6" w:rsidRPr="006D4AC6">
          <w:rPr>
            <w:rFonts w:ascii="Arial" w:hAnsi="Arial" w:cs="Arial"/>
            <w:bCs/>
          </w:rPr>
          <w:t>R3-220350</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Network signaling for NR SL Relay (Ericsson)</w:t>
      </w:r>
    </w:p>
    <w:p w14:paraId="53075D27" w14:textId="77777777" w:rsidR="007A44C6" w:rsidRPr="00BE7CA7" w:rsidRDefault="00F44B0F" w:rsidP="00BE7CA7">
      <w:pPr>
        <w:pStyle w:val="aff7"/>
        <w:numPr>
          <w:ilvl w:val="0"/>
          <w:numId w:val="23"/>
        </w:numPr>
        <w:snapToGrid w:val="0"/>
        <w:ind w:leftChars="0"/>
        <w:rPr>
          <w:rFonts w:ascii="Arial" w:hAnsi="Arial" w:cs="Arial"/>
          <w:bCs/>
        </w:rPr>
      </w:pPr>
      <w:hyperlink r:id="rId33" w:history="1">
        <w:r w:rsidR="007A44C6" w:rsidRPr="006D4AC6">
          <w:rPr>
            <w:rFonts w:ascii="Arial" w:hAnsi="Arial" w:cs="Arial"/>
            <w:bCs/>
          </w:rPr>
          <w:t>R3-220375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SL relay architecture and RRC connection management of remote UE (ZTE)</w:t>
      </w:r>
    </w:p>
    <w:p w14:paraId="5C8D8B6A" w14:textId="77777777" w:rsidR="007A44C6" w:rsidRPr="00BE7CA7" w:rsidRDefault="00F44B0F" w:rsidP="00BE7CA7">
      <w:pPr>
        <w:pStyle w:val="aff7"/>
        <w:numPr>
          <w:ilvl w:val="0"/>
          <w:numId w:val="23"/>
        </w:numPr>
        <w:snapToGrid w:val="0"/>
        <w:ind w:leftChars="0"/>
        <w:rPr>
          <w:rFonts w:ascii="Arial" w:hAnsi="Arial" w:cs="Arial"/>
          <w:bCs/>
        </w:rPr>
      </w:pPr>
      <w:hyperlink r:id="rId34" w:history="1">
        <w:r w:rsidR="007A44C6" w:rsidRPr="006D4AC6">
          <w:rPr>
            <w:rFonts w:ascii="Arial" w:hAnsi="Arial" w:cs="Arial"/>
            <w:bCs/>
          </w:rPr>
          <w:t>R3-220376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Discussion on F1 </w:t>
      </w:r>
      <w:proofErr w:type="spellStart"/>
      <w:r w:rsidR="007A44C6" w:rsidRPr="00BE7CA7">
        <w:rPr>
          <w:rFonts w:ascii="Arial" w:hAnsi="Arial" w:cs="Arial"/>
          <w:bCs/>
        </w:rPr>
        <w:t>signalling</w:t>
      </w:r>
      <w:proofErr w:type="spellEnd"/>
      <w:r w:rsidR="007A44C6" w:rsidRPr="00BE7CA7">
        <w:rPr>
          <w:rFonts w:ascii="Arial" w:hAnsi="Arial" w:cs="Arial"/>
          <w:bCs/>
        </w:rPr>
        <w:t xml:space="preserve"> design for the PC5&amp;Uu RLC channel and bearer mapping configuration (ZTE)</w:t>
      </w:r>
    </w:p>
    <w:p w14:paraId="3D2A5114" w14:textId="77777777" w:rsidR="007A44C6" w:rsidRPr="00BE7CA7" w:rsidRDefault="00F44B0F" w:rsidP="00BE7CA7">
      <w:pPr>
        <w:pStyle w:val="aff7"/>
        <w:numPr>
          <w:ilvl w:val="0"/>
          <w:numId w:val="23"/>
        </w:numPr>
        <w:snapToGrid w:val="0"/>
        <w:ind w:leftChars="0"/>
        <w:rPr>
          <w:rFonts w:ascii="Arial" w:hAnsi="Arial" w:cs="Arial"/>
          <w:bCs/>
        </w:rPr>
      </w:pPr>
      <w:hyperlink r:id="rId35" w:history="1">
        <w:r w:rsidR="007A44C6" w:rsidRPr="006D4AC6">
          <w:rPr>
            <w:rFonts w:ascii="Arial" w:hAnsi="Arial" w:cs="Arial"/>
            <w:bCs/>
          </w:rPr>
          <w:t>R3-220377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(F1AP CR) Support of NR SL relay (ZTE)</w:t>
      </w:r>
    </w:p>
    <w:p w14:paraId="1B753180" w14:textId="77777777" w:rsidR="007A44C6" w:rsidRPr="00BE7CA7" w:rsidRDefault="00F44B0F" w:rsidP="00BE7CA7">
      <w:pPr>
        <w:pStyle w:val="aff7"/>
        <w:numPr>
          <w:ilvl w:val="0"/>
          <w:numId w:val="23"/>
        </w:numPr>
        <w:snapToGrid w:val="0"/>
        <w:ind w:leftChars="0"/>
        <w:rPr>
          <w:rFonts w:ascii="Arial" w:hAnsi="Arial" w:cs="Arial"/>
          <w:bCs/>
        </w:rPr>
      </w:pPr>
      <w:hyperlink r:id="rId36" w:history="1">
        <w:r w:rsidR="007A44C6" w:rsidRPr="006D4AC6">
          <w:rPr>
            <w:rFonts w:ascii="Arial" w:hAnsi="Arial" w:cs="Arial"/>
            <w:bCs/>
          </w:rPr>
          <w:t>R3-220396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control plane procedures for SL Relay (China Telecommunication)</w:t>
      </w:r>
    </w:p>
    <w:p w14:paraId="79F8CF0B" w14:textId="77777777" w:rsidR="007A44C6" w:rsidRPr="00BE7CA7" w:rsidRDefault="00F44B0F" w:rsidP="00BE7CA7">
      <w:pPr>
        <w:pStyle w:val="aff7"/>
        <w:numPr>
          <w:ilvl w:val="0"/>
          <w:numId w:val="23"/>
        </w:numPr>
        <w:snapToGrid w:val="0"/>
        <w:ind w:leftChars="0"/>
        <w:rPr>
          <w:rFonts w:ascii="Arial" w:hAnsi="Arial" w:cs="Arial"/>
          <w:bCs/>
        </w:rPr>
      </w:pPr>
      <w:hyperlink r:id="rId37" w:history="1">
        <w:r w:rsidR="007A44C6" w:rsidRPr="006D4AC6">
          <w:rPr>
            <w:rFonts w:ascii="Arial" w:hAnsi="Arial" w:cs="Arial"/>
            <w:bCs/>
          </w:rPr>
          <w:t>R3-220496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for TS 38.401) Control plane issues on SL relay (Lenovo, Motorola Mobility)</w:t>
      </w:r>
    </w:p>
    <w:p w14:paraId="592BC724" w14:textId="77777777" w:rsidR="007A44C6" w:rsidRPr="00BE7CA7" w:rsidRDefault="00F44B0F" w:rsidP="00BE7CA7">
      <w:pPr>
        <w:pStyle w:val="aff7"/>
        <w:numPr>
          <w:ilvl w:val="0"/>
          <w:numId w:val="23"/>
        </w:numPr>
        <w:snapToGrid w:val="0"/>
        <w:ind w:leftChars="0"/>
        <w:rPr>
          <w:rFonts w:ascii="Arial" w:hAnsi="Arial" w:cs="Arial"/>
          <w:bCs/>
        </w:rPr>
      </w:pPr>
      <w:hyperlink r:id="rId38" w:history="1">
        <w:r w:rsidR="007A44C6" w:rsidRPr="006D4AC6">
          <w:rPr>
            <w:rFonts w:ascii="Arial" w:hAnsi="Arial" w:cs="Arial"/>
            <w:bCs/>
          </w:rPr>
          <w:t>R3-220569</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to TS38.473 on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Discussion on open issues for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(Samsung)</w:t>
      </w:r>
    </w:p>
    <w:p w14:paraId="7F838A83" w14:textId="77777777" w:rsidR="007A44C6" w:rsidRPr="00BE7CA7" w:rsidRDefault="00F44B0F" w:rsidP="00BE7CA7">
      <w:pPr>
        <w:pStyle w:val="aff7"/>
        <w:numPr>
          <w:ilvl w:val="0"/>
          <w:numId w:val="23"/>
        </w:numPr>
        <w:snapToGrid w:val="0"/>
        <w:ind w:leftChars="0"/>
        <w:rPr>
          <w:rFonts w:ascii="Arial" w:hAnsi="Arial" w:cs="Arial"/>
          <w:bCs/>
        </w:rPr>
      </w:pPr>
      <w:hyperlink r:id="rId39" w:history="1">
        <w:r w:rsidR="007A44C6" w:rsidRPr="006D4AC6">
          <w:rPr>
            <w:rFonts w:ascii="Arial" w:hAnsi="Arial" w:cs="Arial"/>
            <w:bCs/>
          </w:rPr>
          <w:t>R3-220570</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CR to TS38.401 on Rel-17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(Samsung)</w:t>
      </w:r>
    </w:p>
    <w:p w14:paraId="7465CD01" w14:textId="77777777" w:rsidR="007A44C6" w:rsidRPr="00BE7CA7" w:rsidRDefault="00F44B0F" w:rsidP="00BE7CA7">
      <w:pPr>
        <w:pStyle w:val="aff7"/>
        <w:numPr>
          <w:ilvl w:val="0"/>
          <w:numId w:val="23"/>
        </w:numPr>
        <w:snapToGrid w:val="0"/>
        <w:ind w:leftChars="0"/>
        <w:rPr>
          <w:rFonts w:ascii="Arial" w:hAnsi="Arial" w:cs="Arial"/>
          <w:bCs/>
        </w:rPr>
      </w:pPr>
      <w:hyperlink r:id="rId40" w:history="1">
        <w:r w:rsidR="007A44C6" w:rsidRPr="006D4AC6">
          <w:rPr>
            <w:rFonts w:ascii="Arial" w:hAnsi="Arial" w:cs="Arial"/>
            <w:bCs/>
          </w:rPr>
          <w:t>R3-220867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CP issue for SL relay (CMCC)</w:t>
      </w:r>
    </w:p>
    <w:p w14:paraId="0076A4AA" w14:textId="77777777" w:rsidR="007A44C6" w:rsidRPr="00BE7CA7" w:rsidRDefault="00F44B0F" w:rsidP="00BE7CA7">
      <w:pPr>
        <w:pStyle w:val="aff7"/>
        <w:numPr>
          <w:ilvl w:val="0"/>
          <w:numId w:val="23"/>
        </w:numPr>
        <w:snapToGrid w:val="0"/>
        <w:ind w:leftChars="0"/>
        <w:rPr>
          <w:rFonts w:ascii="Arial" w:hAnsi="Arial" w:cs="Arial"/>
          <w:bCs/>
        </w:rPr>
      </w:pPr>
      <w:hyperlink r:id="rId41" w:history="1">
        <w:r w:rsidR="007A44C6" w:rsidRPr="006D4AC6">
          <w:rPr>
            <w:rFonts w:ascii="Arial" w:hAnsi="Arial" w:cs="Arial"/>
            <w:bCs/>
          </w:rPr>
          <w:t>R3-221584</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Introduction of </w:t>
      </w:r>
      <w:proofErr w:type="spellStart"/>
      <w:r w:rsidR="007A44C6" w:rsidRPr="00BE7CA7">
        <w:rPr>
          <w:rFonts w:ascii="Arial" w:hAnsi="Arial" w:cs="Arial"/>
          <w:bCs/>
        </w:rPr>
        <w:t>ProSe</w:t>
      </w:r>
      <w:proofErr w:type="spellEnd"/>
      <w:r w:rsidR="007A44C6" w:rsidRPr="00BE7CA7">
        <w:rPr>
          <w:rFonts w:ascii="Arial" w:hAnsi="Arial" w:cs="Arial"/>
          <w:bCs/>
        </w:rPr>
        <w:t xml:space="preserve"> authorization information (Huawei, Nokia, Nokia Shanghai Bell)</w:t>
      </w:r>
    </w:p>
    <w:p w14:paraId="6297C6A0" w14:textId="77777777" w:rsidR="007A44C6" w:rsidRPr="00BE7CA7" w:rsidRDefault="00F44B0F" w:rsidP="00BE7CA7">
      <w:pPr>
        <w:pStyle w:val="aff7"/>
        <w:numPr>
          <w:ilvl w:val="0"/>
          <w:numId w:val="23"/>
        </w:numPr>
        <w:snapToGrid w:val="0"/>
        <w:ind w:leftChars="0"/>
        <w:rPr>
          <w:rFonts w:ascii="Arial" w:hAnsi="Arial" w:cs="Arial"/>
          <w:bCs/>
        </w:rPr>
      </w:pPr>
      <w:hyperlink r:id="rId42" w:history="1">
        <w:r w:rsidR="007A44C6" w:rsidRPr="006D4AC6">
          <w:rPr>
            <w:rFonts w:ascii="Arial" w:hAnsi="Arial" w:cs="Arial"/>
            <w:bCs/>
          </w:rPr>
          <w:t>R3-221585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BL CR to TS38.401 on Rel-17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(Samsung)</w:t>
      </w:r>
    </w:p>
    <w:p w14:paraId="73ABE328" w14:textId="77777777" w:rsidR="007A44C6" w:rsidRPr="00BE7CA7" w:rsidRDefault="00F44B0F" w:rsidP="00BE7CA7">
      <w:pPr>
        <w:pStyle w:val="aff7"/>
        <w:numPr>
          <w:ilvl w:val="0"/>
          <w:numId w:val="23"/>
        </w:numPr>
        <w:snapToGrid w:val="0"/>
        <w:ind w:leftChars="0"/>
        <w:rPr>
          <w:rFonts w:ascii="Arial" w:hAnsi="Arial" w:cs="Arial"/>
          <w:bCs/>
        </w:rPr>
      </w:pPr>
      <w:hyperlink r:id="rId43" w:history="1">
        <w:r w:rsidR="007A44C6" w:rsidRPr="006D4AC6">
          <w:rPr>
            <w:rFonts w:ascii="Arial" w:hAnsi="Arial" w:cs="Arial"/>
            <w:bCs/>
          </w:rPr>
          <w:t>R3-221587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Support of 5G </w:t>
      </w:r>
      <w:proofErr w:type="spellStart"/>
      <w:r w:rsidR="007A44C6" w:rsidRPr="00BE7CA7">
        <w:rPr>
          <w:rFonts w:ascii="Arial" w:hAnsi="Arial" w:cs="Arial"/>
          <w:bCs/>
        </w:rPr>
        <w:t>ProSe</w:t>
      </w:r>
      <w:proofErr w:type="spellEnd"/>
      <w:r w:rsidR="007A44C6" w:rsidRPr="00BE7CA7">
        <w:rPr>
          <w:rFonts w:ascii="Arial" w:hAnsi="Arial" w:cs="Arial"/>
          <w:bCs/>
        </w:rPr>
        <w:t xml:space="preserve"> Authorization for NG-AP (CMCC, Nokia, Nokia Shanghai Bell)</w:t>
      </w:r>
    </w:p>
    <w:p w14:paraId="24366494" w14:textId="77777777" w:rsidR="007A44C6" w:rsidRPr="00BE7CA7" w:rsidRDefault="00F44B0F" w:rsidP="00BE7CA7">
      <w:pPr>
        <w:pStyle w:val="aff7"/>
        <w:numPr>
          <w:ilvl w:val="0"/>
          <w:numId w:val="23"/>
        </w:numPr>
        <w:snapToGrid w:val="0"/>
        <w:ind w:leftChars="0"/>
        <w:rPr>
          <w:rFonts w:ascii="Arial" w:hAnsi="Arial" w:cs="Arial"/>
          <w:bCs/>
        </w:rPr>
      </w:pPr>
      <w:hyperlink r:id="rId44" w:history="1">
        <w:r w:rsidR="007A44C6" w:rsidRPr="006D4AC6">
          <w:rPr>
            <w:rFonts w:ascii="Arial" w:hAnsi="Arial" w:cs="Arial"/>
            <w:bCs/>
          </w:rPr>
          <w:t>R3-221592</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Introduction of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over </w:t>
      </w:r>
      <w:proofErr w:type="spellStart"/>
      <w:r w:rsidR="007A44C6" w:rsidRPr="00BE7CA7">
        <w:rPr>
          <w:rFonts w:ascii="Arial" w:hAnsi="Arial" w:cs="Arial"/>
          <w:bCs/>
        </w:rPr>
        <w:t>Xn</w:t>
      </w:r>
      <w:proofErr w:type="spellEnd"/>
      <w:r w:rsidR="007A44C6" w:rsidRPr="00BE7CA7">
        <w:rPr>
          <w:rFonts w:ascii="Arial" w:hAnsi="Arial" w:cs="Arial"/>
          <w:bCs/>
        </w:rPr>
        <w:t xml:space="preserve"> (Ericsson, Nokia, Nokia Shanghai Bell)</w:t>
      </w:r>
    </w:p>
    <w:p w14:paraId="55BD3CBC" w14:textId="77777777" w:rsidR="007A44C6" w:rsidRPr="00BE7CA7" w:rsidRDefault="00F44B0F" w:rsidP="00BE7CA7">
      <w:pPr>
        <w:pStyle w:val="aff7"/>
        <w:numPr>
          <w:ilvl w:val="0"/>
          <w:numId w:val="23"/>
        </w:numPr>
        <w:snapToGrid w:val="0"/>
        <w:ind w:leftChars="0"/>
        <w:rPr>
          <w:rFonts w:ascii="Arial" w:hAnsi="Arial" w:cs="Arial"/>
          <w:bCs/>
        </w:rPr>
      </w:pPr>
      <w:hyperlink r:id="rId45" w:history="1">
        <w:r w:rsidR="007A44C6" w:rsidRPr="006D4AC6">
          <w:rPr>
            <w:rFonts w:ascii="Arial" w:hAnsi="Arial" w:cs="Arial"/>
            <w:bCs/>
          </w:rPr>
          <w:t>R3-222264</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Updated Work planning of R17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WI (</w:t>
      </w:r>
      <w:r w:rsidR="007A44C6" w:rsidRPr="003451B4">
        <w:rPr>
          <w:rFonts w:ascii="Arial" w:hAnsi="Arial" w:cs="Arial"/>
          <w:bCs/>
        </w:rPr>
        <w:t>CMCC</w:t>
      </w:r>
      <w:r w:rsidR="007A44C6" w:rsidRPr="00BE7CA7">
        <w:rPr>
          <w:rFonts w:ascii="Arial" w:hAnsi="Arial" w:cs="Arial"/>
          <w:bCs/>
        </w:rPr>
        <w:t>, OPPO)</w:t>
      </w:r>
    </w:p>
    <w:p w14:paraId="57CFD043" w14:textId="77777777" w:rsidR="007A44C6" w:rsidRPr="00BE7CA7" w:rsidRDefault="00F44B0F" w:rsidP="00BE7CA7">
      <w:pPr>
        <w:pStyle w:val="aff7"/>
        <w:numPr>
          <w:ilvl w:val="0"/>
          <w:numId w:val="23"/>
        </w:numPr>
        <w:snapToGrid w:val="0"/>
        <w:ind w:leftChars="0"/>
        <w:rPr>
          <w:rFonts w:ascii="Arial" w:hAnsi="Arial" w:cs="Arial"/>
          <w:bCs/>
        </w:rPr>
      </w:pPr>
      <w:hyperlink r:id="rId46" w:history="1">
        <w:r w:rsidR="007A44C6" w:rsidRPr="006D4AC6">
          <w:rPr>
            <w:rFonts w:ascii="Arial" w:hAnsi="Arial" w:cs="Arial"/>
            <w:bCs/>
          </w:rPr>
          <w:t>R3-221717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TS 38.423) Support of 5G </w:t>
      </w:r>
      <w:proofErr w:type="spellStart"/>
      <w:r w:rsidR="007A44C6" w:rsidRPr="00BE7CA7">
        <w:rPr>
          <w:rFonts w:ascii="Arial" w:hAnsi="Arial" w:cs="Arial"/>
          <w:bCs/>
        </w:rPr>
        <w:t>ProSe</w:t>
      </w:r>
      <w:proofErr w:type="spellEnd"/>
      <w:r w:rsidR="007A44C6" w:rsidRPr="00BE7CA7">
        <w:rPr>
          <w:rFonts w:ascii="Arial" w:hAnsi="Arial" w:cs="Arial"/>
          <w:bCs/>
        </w:rPr>
        <w:t xml:space="preserve"> services for </w:t>
      </w:r>
      <w:proofErr w:type="spellStart"/>
      <w:r w:rsidR="007A44C6" w:rsidRPr="00BE7CA7">
        <w:rPr>
          <w:rFonts w:ascii="Arial" w:hAnsi="Arial" w:cs="Arial"/>
          <w:bCs/>
        </w:rPr>
        <w:t>XnAP</w:t>
      </w:r>
      <w:proofErr w:type="spellEnd"/>
      <w:r w:rsidR="007A44C6" w:rsidRPr="00BE7CA7">
        <w:rPr>
          <w:rFonts w:ascii="Arial" w:hAnsi="Arial" w:cs="Arial"/>
          <w:bCs/>
        </w:rPr>
        <w:t xml:space="preserve"> (China Telecommunication)</w:t>
      </w:r>
    </w:p>
    <w:p w14:paraId="5A757D9E" w14:textId="77777777" w:rsidR="007A44C6" w:rsidRPr="00BE7CA7" w:rsidRDefault="00F44B0F" w:rsidP="00BE7CA7">
      <w:pPr>
        <w:pStyle w:val="aff7"/>
        <w:numPr>
          <w:ilvl w:val="0"/>
          <w:numId w:val="23"/>
        </w:numPr>
        <w:snapToGrid w:val="0"/>
        <w:ind w:leftChars="0"/>
        <w:rPr>
          <w:rFonts w:ascii="Arial" w:hAnsi="Arial" w:cs="Arial"/>
          <w:bCs/>
        </w:rPr>
      </w:pPr>
      <w:hyperlink r:id="rId47" w:history="1">
        <w:r w:rsidR="007A44C6" w:rsidRPr="006D4AC6">
          <w:rPr>
            <w:rFonts w:ascii="Arial" w:hAnsi="Arial" w:cs="Arial"/>
            <w:bCs/>
          </w:rPr>
          <w:t>R3-221911</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TS 38.423): Support for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(CATT)</w:t>
      </w:r>
    </w:p>
    <w:p w14:paraId="68610A16" w14:textId="77777777" w:rsidR="007A44C6" w:rsidRPr="00BE7CA7" w:rsidRDefault="00F44B0F" w:rsidP="00BE7CA7">
      <w:pPr>
        <w:pStyle w:val="aff7"/>
        <w:numPr>
          <w:ilvl w:val="0"/>
          <w:numId w:val="23"/>
        </w:numPr>
        <w:snapToGrid w:val="0"/>
        <w:ind w:leftChars="0"/>
        <w:rPr>
          <w:rFonts w:ascii="Arial" w:hAnsi="Arial" w:cs="Arial"/>
          <w:bCs/>
        </w:rPr>
      </w:pPr>
      <w:hyperlink r:id="rId48" w:history="1">
        <w:r w:rsidR="007A44C6" w:rsidRPr="006D4AC6">
          <w:rPr>
            <w:rFonts w:ascii="Arial" w:hAnsi="Arial" w:cs="Arial"/>
            <w:bCs/>
          </w:rPr>
          <w:t>R3-221718</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control plane procedure issues for SL Relay (China Telecommunication)</w:t>
      </w:r>
    </w:p>
    <w:p w14:paraId="6DCCD936" w14:textId="77777777" w:rsidR="007A44C6" w:rsidRPr="00BE7CA7" w:rsidRDefault="00F44B0F" w:rsidP="00BE7CA7">
      <w:pPr>
        <w:pStyle w:val="aff7"/>
        <w:numPr>
          <w:ilvl w:val="0"/>
          <w:numId w:val="23"/>
        </w:numPr>
        <w:snapToGrid w:val="0"/>
        <w:ind w:leftChars="0"/>
        <w:rPr>
          <w:rFonts w:ascii="Arial" w:hAnsi="Arial" w:cs="Arial"/>
          <w:bCs/>
        </w:rPr>
      </w:pPr>
      <w:hyperlink r:id="rId49" w:history="1">
        <w:r w:rsidR="007A44C6" w:rsidRPr="006D4AC6">
          <w:rPr>
            <w:rFonts w:ascii="Arial" w:hAnsi="Arial" w:cs="Arial"/>
            <w:bCs/>
          </w:rPr>
          <w:t>R3-221719</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Support remote UE local ID update (China Telecommunication)</w:t>
      </w:r>
    </w:p>
    <w:p w14:paraId="66B5EA0C" w14:textId="77777777" w:rsidR="007A44C6" w:rsidRPr="00BE7CA7" w:rsidRDefault="00F44B0F" w:rsidP="00BE7CA7">
      <w:pPr>
        <w:pStyle w:val="aff7"/>
        <w:numPr>
          <w:ilvl w:val="0"/>
          <w:numId w:val="23"/>
        </w:numPr>
        <w:snapToGrid w:val="0"/>
        <w:ind w:leftChars="0"/>
        <w:rPr>
          <w:rFonts w:ascii="Arial" w:hAnsi="Arial" w:cs="Arial"/>
          <w:bCs/>
        </w:rPr>
      </w:pPr>
      <w:hyperlink r:id="rId50" w:history="1">
        <w:r w:rsidR="007A44C6" w:rsidRPr="006D4AC6">
          <w:rPr>
            <w:rFonts w:ascii="Arial" w:hAnsi="Arial" w:cs="Arial"/>
            <w:bCs/>
          </w:rPr>
          <w:t>R3-221755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Control Plane procedures and Adaptation layer design for U2N relays (Qualcomm Incorporated)</w:t>
      </w:r>
    </w:p>
    <w:p w14:paraId="6BE0AAE5" w14:textId="77777777" w:rsidR="007A44C6" w:rsidRPr="00BE7CA7" w:rsidRDefault="00F44B0F" w:rsidP="00BE7CA7">
      <w:pPr>
        <w:pStyle w:val="aff7"/>
        <w:numPr>
          <w:ilvl w:val="0"/>
          <w:numId w:val="23"/>
        </w:numPr>
        <w:snapToGrid w:val="0"/>
        <w:ind w:leftChars="0"/>
        <w:rPr>
          <w:rFonts w:ascii="Arial" w:hAnsi="Arial" w:cs="Arial"/>
          <w:bCs/>
        </w:rPr>
      </w:pPr>
      <w:hyperlink r:id="rId51" w:history="1">
        <w:r w:rsidR="007A44C6" w:rsidRPr="006D4AC6">
          <w:rPr>
            <w:rFonts w:ascii="Arial" w:hAnsi="Arial" w:cs="Arial"/>
            <w:bCs/>
          </w:rPr>
          <w:t>R3-221835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w:t>
      </w:r>
      <w:proofErr w:type="spellStart"/>
      <w:r w:rsidR="007A44C6" w:rsidRPr="00BE7CA7">
        <w:rPr>
          <w:rFonts w:ascii="Arial" w:hAnsi="Arial" w:cs="Arial"/>
          <w:bCs/>
        </w:rPr>
        <w:t>SLrelay</w:t>
      </w:r>
      <w:proofErr w:type="spellEnd"/>
      <w:r w:rsidR="007A44C6" w:rsidRPr="00BE7CA7">
        <w:rPr>
          <w:rFonts w:ascii="Arial" w:hAnsi="Arial" w:cs="Arial"/>
          <w:bCs/>
        </w:rPr>
        <w:t xml:space="preserve"> BLCR for 38.473) Control Plane procedures (Huawei)</w:t>
      </w:r>
    </w:p>
    <w:p w14:paraId="2508F98C" w14:textId="77777777" w:rsidR="007A44C6" w:rsidRPr="00BE7CA7" w:rsidRDefault="00F44B0F" w:rsidP="00BE7CA7">
      <w:pPr>
        <w:pStyle w:val="aff7"/>
        <w:numPr>
          <w:ilvl w:val="0"/>
          <w:numId w:val="23"/>
        </w:numPr>
        <w:snapToGrid w:val="0"/>
        <w:ind w:leftChars="0"/>
        <w:rPr>
          <w:rFonts w:ascii="Arial" w:hAnsi="Arial" w:cs="Arial"/>
          <w:bCs/>
        </w:rPr>
      </w:pPr>
      <w:hyperlink r:id="rId52" w:history="1">
        <w:r w:rsidR="007A44C6" w:rsidRPr="006D4AC6">
          <w:rPr>
            <w:rFonts w:ascii="Arial" w:hAnsi="Arial" w:cs="Arial"/>
            <w:bCs/>
          </w:rPr>
          <w:t>R3-221836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w:t>
      </w:r>
      <w:proofErr w:type="spellStart"/>
      <w:r w:rsidR="007A44C6" w:rsidRPr="00BE7CA7">
        <w:rPr>
          <w:rFonts w:ascii="Arial" w:hAnsi="Arial" w:cs="Arial"/>
          <w:bCs/>
        </w:rPr>
        <w:t>SLrelay</w:t>
      </w:r>
      <w:proofErr w:type="spellEnd"/>
      <w:r w:rsidR="007A44C6" w:rsidRPr="00BE7CA7">
        <w:rPr>
          <w:rFonts w:ascii="Arial" w:hAnsi="Arial" w:cs="Arial"/>
          <w:bCs/>
        </w:rPr>
        <w:t xml:space="preserve"> BLCR for 38.401) Control Plane procedures (Huawei)</w:t>
      </w:r>
    </w:p>
    <w:p w14:paraId="645A2821" w14:textId="77777777" w:rsidR="007A44C6" w:rsidRPr="00BE7CA7" w:rsidRDefault="00F44B0F" w:rsidP="00BE7CA7">
      <w:pPr>
        <w:pStyle w:val="aff7"/>
        <w:numPr>
          <w:ilvl w:val="0"/>
          <w:numId w:val="23"/>
        </w:numPr>
        <w:snapToGrid w:val="0"/>
        <w:ind w:leftChars="0"/>
        <w:rPr>
          <w:rFonts w:ascii="Arial" w:hAnsi="Arial" w:cs="Arial"/>
          <w:bCs/>
        </w:rPr>
      </w:pPr>
      <w:hyperlink r:id="rId53" w:history="1">
        <w:r w:rsidR="007A44C6" w:rsidRPr="006D4AC6">
          <w:rPr>
            <w:rFonts w:ascii="Arial" w:hAnsi="Arial" w:cs="Arial"/>
            <w:bCs/>
          </w:rPr>
          <w:t>R3-221837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Addition of SL Relay (Huawei)</w:t>
      </w:r>
    </w:p>
    <w:p w14:paraId="71C263A2" w14:textId="77777777" w:rsidR="007A44C6" w:rsidRPr="00BE7CA7" w:rsidRDefault="00F44B0F" w:rsidP="00BE7CA7">
      <w:pPr>
        <w:pStyle w:val="aff7"/>
        <w:numPr>
          <w:ilvl w:val="0"/>
          <w:numId w:val="23"/>
        </w:numPr>
        <w:snapToGrid w:val="0"/>
        <w:ind w:leftChars="0"/>
        <w:rPr>
          <w:rFonts w:ascii="Arial" w:hAnsi="Arial" w:cs="Arial"/>
          <w:bCs/>
        </w:rPr>
      </w:pPr>
      <w:hyperlink r:id="rId54" w:history="1">
        <w:r w:rsidR="007A44C6" w:rsidRPr="006D4AC6">
          <w:rPr>
            <w:rFonts w:ascii="Arial" w:hAnsi="Arial" w:cs="Arial"/>
            <w:bCs/>
          </w:rPr>
          <w:t>R3-221856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Control plane procedures for SL Relay (Ericsson)</w:t>
      </w:r>
    </w:p>
    <w:p w14:paraId="49754266" w14:textId="77777777" w:rsidR="007A44C6" w:rsidRPr="00BE7CA7" w:rsidRDefault="00F44B0F" w:rsidP="00BE7CA7">
      <w:pPr>
        <w:pStyle w:val="aff7"/>
        <w:numPr>
          <w:ilvl w:val="0"/>
          <w:numId w:val="23"/>
        </w:numPr>
        <w:snapToGrid w:val="0"/>
        <w:ind w:leftChars="0"/>
        <w:rPr>
          <w:rFonts w:ascii="Arial" w:hAnsi="Arial" w:cs="Arial"/>
          <w:bCs/>
        </w:rPr>
      </w:pPr>
      <w:hyperlink r:id="rId55" w:history="1">
        <w:r w:rsidR="007A44C6" w:rsidRPr="006D4AC6">
          <w:rPr>
            <w:rFonts w:ascii="Arial" w:hAnsi="Arial" w:cs="Arial"/>
            <w:bCs/>
          </w:rPr>
          <w:t>R3-221857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for SL Relay BL CR to TS 38.401) Updates on overall procedures (Ericsson)</w:t>
      </w:r>
    </w:p>
    <w:p w14:paraId="32812955" w14:textId="77777777" w:rsidR="007A44C6" w:rsidRPr="00BE7CA7" w:rsidRDefault="00F44B0F" w:rsidP="00BE7CA7">
      <w:pPr>
        <w:pStyle w:val="aff7"/>
        <w:numPr>
          <w:ilvl w:val="0"/>
          <w:numId w:val="23"/>
        </w:numPr>
        <w:snapToGrid w:val="0"/>
        <w:ind w:leftChars="0"/>
        <w:rPr>
          <w:rFonts w:ascii="Arial" w:hAnsi="Arial" w:cs="Arial"/>
          <w:bCs/>
        </w:rPr>
      </w:pPr>
      <w:hyperlink r:id="rId56" w:history="1">
        <w:r w:rsidR="007A44C6" w:rsidRPr="006D4AC6">
          <w:rPr>
            <w:rFonts w:ascii="Arial" w:hAnsi="Arial" w:cs="Arial"/>
            <w:bCs/>
          </w:rPr>
          <w:t>R3-221858</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for SL Relay BL CR to TS 38.470) Support of SL Relay (Ericsson)</w:t>
      </w:r>
    </w:p>
    <w:p w14:paraId="201B7966" w14:textId="77777777" w:rsidR="007A44C6" w:rsidRPr="00BE7CA7" w:rsidRDefault="00F44B0F" w:rsidP="00BE7CA7">
      <w:pPr>
        <w:pStyle w:val="aff7"/>
        <w:numPr>
          <w:ilvl w:val="0"/>
          <w:numId w:val="23"/>
        </w:numPr>
        <w:snapToGrid w:val="0"/>
        <w:ind w:leftChars="0"/>
        <w:rPr>
          <w:rFonts w:ascii="Arial" w:hAnsi="Arial" w:cs="Arial"/>
          <w:bCs/>
        </w:rPr>
      </w:pPr>
      <w:hyperlink r:id="rId57" w:history="1">
        <w:r w:rsidR="007A44C6" w:rsidRPr="006D4AC6">
          <w:rPr>
            <w:rFonts w:ascii="Arial" w:hAnsi="Arial" w:cs="Arial"/>
            <w:bCs/>
          </w:rPr>
          <w:t>R3-221902</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for TS 38.473 BL CR) Discussion on control procedures for L2 U2N Relay (Nokia, Nokia Shanghai Bell)</w:t>
      </w:r>
    </w:p>
    <w:p w14:paraId="590CF786" w14:textId="77777777" w:rsidR="007A44C6" w:rsidRPr="00BE7CA7" w:rsidRDefault="00F44B0F" w:rsidP="00BE7CA7">
      <w:pPr>
        <w:pStyle w:val="aff7"/>
        <w:numPr>
          <w:ilvl w:val="0"/>
          <w:numId w:val="23"/>
        </w:numPr>
        <w:snapToGrid w:val="0"/>
        <w:ind w:leftChars="0"/>
        <w:rPr>
          <w:rFonts w:ascii="Arial" w:hAnsi="Arial" w:cs="Arial"/>
          <w:bCs/>
        </w:rPr>
      </w:pPr>
      <w:hyperlink r:id="rId58" w:history="1">
        <w:r w:rsidR="007A44C6" w:rsidRPr="006D4AC6">
          <w:rPr>
            <w:rFonts w:ascii="Arial" w:hAnsi="Arial" w:cs="Arial"/>
            <w:bCs/>
          </w:rPr>
          <w:t>R3-221903</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(Stage-2 F1AP CR) support for NR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(Nokia, Nokia Shanghai Bell)</w:t>
      </w:r>
    </w:p>
    <w:p w14:paraId="6180B5BB" w14:textId="77777777" w:rsidR="007A44C6" w:rsidRPr="00BE7CA7" w:rsidRDefault="00F44B0F" w:rsidP="00BE7CA7">
      <w:pPr>
        <w:pStyle w:val="aff7"/>
        <w:numPr>
          <w:ilvl w:val="0"/>
          <w:numId w:val="23"/>
        </w:numPr>
        <w:snapToGrid w:val="0"/>
        <w:ind w:leftChars="0"/>
        <w:rPr>
          <w:rFonts w:ascii="Arial" w:hAnsi="Arial" w:cs="Arial"/>
          <w:bCs/>
        </w:rPr>
      </w:pPr>
      <w:hyperlink r:id="rId59" w:history="1">
        <w:r w:rsidR="007A44C6" w:rsidRPr="006D4AC6">
          <w:rPr>
            <w:rFonts w:ascii="Arial" w:hAnsi="Arial" w:cs="Arial"/>
            <w:bCs/>
          </w:rPr>
          <w:t>R3-221904</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TS38.401 BL CR) Update on Rel-17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(Nokia, Nokia Shanghai Bell)</w:t>
      </w:r>
    </w:p>
    <w:p w14:paraId="21C8AFE9" w14:textId="77777777" w:rsidR="007A44C6" w:rsidRPr="00BE7CA7" w:rsidRDefault="00F44B0F" w:rsidP="00BE7CA7">
      <w:pPr>
        <w:pStyle w:val="aff7"/>
        <w:numPr>
          <w:ilvl w:val="0"/>
          <w:numId w:val="23"/>
        </w:numPr>
        <w:snapToGrid w:val="0"/>
        <w:ind w:leftChars="0"/>
        <w:rPr>
          <w:rFonts w:ascii="Arial" w:hAnsi="Arial" w:cs="Arial"/>
          <w:bCs/>
        </w:rPr>
      </w:pPr>
      <w:hyperlink r:id="rId60" w:history="1">
        <w:r w:rsidR="007A44C6" w:rsidRPr="006D4AC6">
          <w:rPr>
            <w:rFonts w:ascii="Arial" w:hAnsi="Arial" w:cs="Arial"/>
            <w:bCs/>
          </w:rPr>
          <w:t>R3-221910</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TS38.401 and TS38.473) Open issues for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(CATT)</w:t>
      </w:r>
    </w:p>
    <w:p w14:paraId="2B11437B" w14:textId="77777777" w:rsidR="007A44C6" w:rsidRPr="00BE7CA7" w:rsidRDefault="00F44B0F" w:rsidP="00BE7CA7">
      <w:pPr>
        <w:pStyle w:val="aff7"/>
        <w:numPr>
          <w:ilvl w:val="0"/>
          <w:numId w:val="23"/>
        </w:numPr>
        <w:snapToGrid w:val="0"/>
        <w:ind w:leftChars="0"/>
        <w:rPr>
          <w:rFonts w:ascii="Arial" w:hAnsi="Arial" w:cs="Arial"/>
          <w:bCs/>
        </w:rPr>
      </w:pPr>
      <w:hyperlink r:id="rId61" w:history="1">
        <w:r w:rsidR="007A44C6" w:rsidRPr="006D4AC6">
          <w:rPr>
            <w:rFonts w:ascii="Arial" w:hAnsi="Arial" w:cs="Arial"/>
            <w:bCs/>
          </w:rPr>
          <w:t>R3-221915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Further discussion on F1 </w:t>
      </w:r>
      <w:proofErr w:type="spellStart"/>
      <w:r w:rsidR="007A44C6" w:rsidRPr="00BE7CA7">
        <w:rPr>
          <w:rFonts w:ascii="Arial" w:hAnsi="Arial" w:cs="Arial"/>
          <w:bCs/>
        </w:rPr>
        <w:t>signalling</w:t>
      </w:r>
      <w:proofErr w:type="spellEnd"/>
      <w:r w:rsidR="007A44C6" w:rsidRPr="00BE7CA7">
        <w:rPr>
          <w:rFonts w:ascii="Arial" w:hAnsi="Arial" w:cs="Arial"/>
          <w:bCs/>
        </w:rPr>
        <w:t xml:space="preserve"> design for the SL relay (ZTE)</w:t>
      </w:r>
    </w:p>
    <w:p w14:paraId="50568440" w14:textId="77777777" w:rsidR="007A44C6" w:rsidRPr="00BE7CA7" w:rsidRDefault="00F44B0F" w:rsidP="00BE7CA7">
      <w:pPr>
        <w:pStyle w:val="aff7"/>
        <w:numPr>
          <w:ilvl w:val="0"/>
          <w:numId w:val="23"/>
        </w:numPr>
        <w:snapToGrid w:val="0"/>
        <w:ind w:leftChars="0"/>
        <w:rPr>
          <w:rFonts w:ascii="Arial" w:hAnsi="Arial" w:cs="Arial"/>
          <w:bCs/>
        </w:rPr>
      </w:pPr>
      <w:hyperlink r:id="rId62" w:history="1">
        <w:r w:rsidR="007A44C6" w:rsidRPr="006D4AC6">
          <w:rPr>
            <w:rFonts w:ascii="Arial" w:hAnsi="Arial" w:cs="Arial"/>
            <w:bCs/>
          </w:rPr>
          <w:t>R3-221916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for SL relay BLCR to TS 38.473) PDB of </w:t>
      </w:r>
      <w:proofErr w:type="spellStart"/>
      <w:r w:rsidR="007A44C6" w:rsidRPr="00BE7CA7">
        <w:rPr>
          <w:rFonts w:ascii="Arial" w:hAnsi="Arial" w:cs="Arial"/>
          <w:bCs/>
        </w:rPr>
        <w:t>Uu</w:t>
      </w:r>
      <w:proofErr w:type="spellEnd"/>
      <w:r w:rsidR="007A44C6" w:rsidRPr="00BE7CA7">
        <w:rPr>
          <w:rFonts w:ascii="Arial" w:hAnsi="Arial" w:cs="Arial"/>
          <w:bCs/>
        </w:rPr>
        <w:t>/PC5 RLC channel (ZTE)</w:t>
      </w:r>
    </w:p>
    <w:p w14:paraId="221C586E" w14:textId="77777777" w:rsidR="007A44C6" w:rsidRPr="00BE7CA7" w:rsidRDefault="00F44B0F" w:rsidP="00BE7CA7">
      <w:pPr>
        <w:pStyle w:val="aff7"/>
        <w:numPr>
          <w:ilvl w:val="0"/>
          <w:numId w:val="23"/>
        </w:numPr>
        <w:snapToGrid w:val="0"/>
        <w:ind w:leftChars="0"/>
        <w:rPr>
          <w:rFonts w:ascii="Arial" w:hAnsi="Arial" w:cs="Arial"/>
          <w:bCs/>
        </w:rPr>
      </w:pPr>
      <w:hyperlink r:id="rId63" w:history="1">
        <w:r w:rsidR="007A44C6" w:rsidRPr="006D4AC6">
          <w:rPr>
            <w:rFonts w:ascii="Arial" w:hAnsi="Arial" w:cs="Arial"/>
            <w:bCs/>
          </w:rPr>
          <w:t>R3-221917</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Further discussion on RRC procedures for SL relay (ZTE)</w:t>
      </w:r>
    </w:p>
    <w:p w14:paraId="34792AE2" w14:textId="77777777" w:rsidR="007A44C6" w:rsidRPr="00BE7CA7" w:rsidRDefault="00F44B0F" w:rsidP="00BE7CA7">
      <w:pPr>
        <w:pStyle w:val="aff7"/>
        <w:numPr>
          <w:ilvl w:val="0"/>
          <w:numId w:val="23"/>
        </w:numPr>
        <w:snapToGrid w:val="0"/>
        <w:ind w:leftChars="0"/>
        <w:rPr>
          <w:rFonts w:ascii="Arial" w:hAnsi="Arial" w:cs="Arial"/>
          <w:bCs/>
        </w:rPr>
      </w:pPr>
      <w:hyperlink r:id="rId64" w:history="1">
        <w:r w:rsidR="007A44C6" w:rsidRPr="006D4AC6">
          <w:rPr>
            <w:rFonts w:ascii="Arial" w:hAnsi="Arial" w:cs="Arial"/>
            <w:bCs/>
          </w:rPr>
          <w:t>R3-221994</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to SL Relay BLCR to TS 38.473) Control plane issues on SL relay (Lenovo, Motorola Mobility)</w:t>
      </w:r>
    </w:p>
    <w:p w14:paraId="276EFF6A" w14:textId="77777777" w:rsidR="007A44C6" w:rsidRPr="00BE7CA7" w:rsidRDefault="00F44B0F" w:rsidP="00BE7CA7">
      <w:pPr>
        <w:pStyle w:val="aff7"/>
        <w:numPr>
          <w:ilvl w:val="0"/>
          <w:numId w:val="23"/>
        </w:numPr>
        <w:snapToGrid w:val="0"/>
        <w:ind w:leftChars="0"/>
        <w:rPr>
          <w:rFonts w:ascii="Arial" w:hAnsi="Arial" w:cs="Arial"/>
          <w:bCs/>
        </w:rPr>
      </w:pPr>
      <w:hyperlink r:id="rId65" w:history="1">
        <w:r w:rsidR="007A44C6" w:rsidRPr="006D4AC6">
          <w:rPr>
            <w:rFonts w:ascii="Arial" w:hAnsi="Arial" w:cs="Arial"/>
            <w:bCs/>
          </w:rPr>
          <w:t>R3-222265</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Discussion on CP issue for SL relay (CMCC)</w:t>
      </w:r>
    </w:p>
    <w:p w14:paraId="68493AC8" w14:textId="77777777" w:rsidR="007A44C6" w:rsidRPr="00BE7CA7" w:rsidRDefault="00F44B0F" w:rsidP="00BE7CA7">
      <w:pPr>
        <w:pStyle w:val="aff7"/>
        <w:numPr>
          <w:ilvl w:val="0"/>
          <w:numId w:val="23"/>
        </w:numPr>
        <w:snapToGrid w:val="0"/>
        <w:ind w:leftChars="0"/>
        <w:rPr>
          <w:rFonts w:ascii="Arial" w:hAnsi="Arial" w:cs="Arial"/>
          <w:bCs/>
        </w:rPr>
      </w:pPr>
      <w:hyperlink r:id="rId66" w:history="1">
        <w:r w:rsidR="007A44C6" w:rsidRPr="006D4AC6">
          <w:rPr>
            <w:rFonts w:ascii="Arial" w:hAnsi="Arial" w:cs="Arial"/>
            <w:bCs/>
          </w:rPr>
          <w:t>R3-222266</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for SL relay BLCR to 38.401) Control plane (CMCC)</w:t>
      </w:r>
    </w:p>
    <w:p w14:paraId="5C60EA1D" w14:textId="77777777" w:rsidR="007A44C6" w:rsidRPr="00BE7CA7" w:rsidRDefault="00F44B0F" w:rsidP="00BE7CA7">
      <w:pPr>
        <w:pStyle w:val="aff7"/>
        <w:numPr>
          <w:ilvl w:val="0"/>
          <w:numId w:val="23"/>
        </w:numPr>
        <w:snapToGrid w:val="0"/>
        <w:ind w:leftChars="0"/>
        <w:rPr>
          <w:rFonts w:ascii="Arial" w:hAnsi="Arial" w:cs="Arial"/>
          <w:bCs/>
        </w:rPr>
      </w:pPr>
      <w:hyperlink r:id="rId67" w:history="1">
        <w:r w:rsidR="007A44C6" w:rsidRPr="006D4AC6">
          <w:rPr>
            <w:rFonts w:ascii="Arial" w:hAnsi="Arial" w:cs="Arial"/>
            <w:bCs/>
          </w:rPr>
          <w:t>R3-222320</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(TP to BL CR on TS38.401 and TS38.473) Discussion on open issues for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(Samsung)</w:t>
      </w:r>
    </w:p>
    <w:p w14:paraId="0D02441D" w14:textId="77777777" w:rsidR="007A44C6" w:rsidRPr="00BE7CA7" w:rsidRDefault="00F44B0F" w:rsidP="00BE7CA7">
      <w:pPr>
        <w:pStyle w:val="aff7"/>
        <w:numPr>
          <w:ilvl w:val="0"/>
          <w:numId w:val="23"/>
        </w:numPr>
        <w:snapToGrid w:val="0"/>
        <w:ind w:leftChars="0"/>
        <w:rPr>
          <w:rFonts w:ascii="Arial" w:hAnsi="Arial" w:cs="Arial"/>
          <w:bCs/>
        </w:rPr>
      </w:pPr>
      <w:hyperlink r:id="rId68" w:history="1">
        <w:r w:rsidR="007A44C6" w:rsidRPr="006D4AC6">
          <w:rPr>
            <w:rFonts w:ascii="Arial" w:hAnsi="Arial" w:cs="Arial"/>
            <w:bCs/>
          </w:rPr>
          <w:t>R3-221912</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(TP for TS38.413) Impacts on RAN of AN Release of Relay UE (CATT)</w:t>
      </w:r>
    </w:p>
    <w:p w14:paraId="2AFBBD64" w14:textId="77777777" w:rsidR="007A44C6" w:rsidRPr="00BE7CA7" w:rsidRDefault="00F44B0F" w:rsidP="007A44C6">
      <w:pPr>
        <w:pStyle w:val="aff7"/>
        <w:numPr>
          <w:ilvl w:val="0"/>
          <w:numId w:val="23"/>
        </w:numPr>
        <w:snapToGrid w:val="0"/>
        <w:ind w:leftChars="0"/>
        <w:rPr>
          <w:rFonts w:ascii="Arial" w:hAnsi="Arial" w:cs="Arial"/>
          <w:bCs/>
        </w:rPr>
      </w:pPr>
      <w:hyperlink r:id="rId69" w:history="1">
        <w:r w:rsidR="007A44C6" w:rsidRPr="006D4AC6">
          <w:rPr>
            <w:rFonts w:ascii="Arial" w:hAnsi="Arial" w:cs="Arial"/>
            <w:bCs/>
          </w:rPr>
          <w:t>R3-222618</w:t>
        </w:r>
      </w:hyperlink>
      <w:r w:rsidR="00BE7CA7">
        <w:rPr>
          <w:rFonts w:ascii="Arial" w:eastAsiaTheme="minorEastAsia" w:hAnsi="Arial" w:cs="Arial" w:hint="eastAsia"/>
          <w:bCs/>
          <w:lang w:eastAsia="zh-CN"/>
        </w:rPr>
        <w:tab/>
      </w:r>
      <w:r w:rsidR="00BE7CA7">
        <w:rPr>
          <w:rFonts w:ascii="Arial" w:eastAsiaTheme="minorEastAsia" w:hAnsi="Arial" w:cs="Arial" w:hint="eastAsia"/>
          <w:bCs/>
          <w:lang w:eastAsia="zh-CN"/>
        </w:rPr>
        <w:tab/>
      </w:r>
      <w:r w:rsidR="007A44C6" w:rsidRPr="00BE7CA7">
        <w:rPr>
          <w:rFonts w:ascii="Arial" w:hAnsi="Arial" w:cs="Arial"/>
          <w:bCs/>
        </w:rPr>
        <w:t xml:space="preserve">Reply LS to RAN3 on mapping configuration of </w:t>
      </w:r>
      <w:proofErr w:type="spellStart"/>
      <w:r w:rsidR="007A44C6" w:rsidRPr="00BE7CA7">
        <w:rPr>
          <w:rFonts w:ascii="Arial" w:hAnsi="Arial" w:cs="Arial"/>
          <w:bCs/>
        </w:rPr>
        <w:t>sidelink</w:t>
      </w:r>
      <w:proofErr w:type="spellEnd"/>
      <w:r w:rsidR="007A44C6" w:rsidRPr="00BE7CA7">
        <w:rPr>
          <w:rFonts w:ascii="Arial" w:hAnsi="Arial" w:cs="Arial"/>
          <w:bCs/>
        </w:rPr>
        <w:t xml:space="preserve"> relay (RAN2)</w:t>
      </w:r>
    </w:p>
    <w:p w14:paraId="169D694A" w14:textId="77777777" w:rsidR="006D4AC6" w:rsidRPr="006D4AC6" w:rsidRDefault="006D4AC6" w:rsidP="006D4AC6">
      <w:pPr>
        <w:snapToGrid w:val="0"/>
        <w:rPr>
          <w:rFonts w:ascii="Arial" w:eastAsiaTheme="minorEastAsia" w:hAnsi="Arial" w:cs="Arial"/>
          <w:bCs/>
          <w:lang w:val="en-US" w:eastAsia="zh-CN"/>
        </w:rPr>
      </w:pPr>
    </w:p>
    <w:p w14:paraId="2FDD0C0F" w14:textId="77777777" w:rsidR="006D4AC6" w:rsidRPr="007A44C6" w:rsidRDefault="006D4AC6" w:rsidP="006D4AC6">
      <w:pPr>
        <w:snapToGrid w:val="0"/>
        <w:rPr>
          <w:rFonts w:ascii="Arial" w:eastAsiaTheme="minorEastAsia" w:hAnsi="Arial" w:cs="Arial"/>
          <w:bCs/>
          <w:lang w:eastAsia="zh-CN"/>
        </w:rPr>
      </w:pPr>
    </w:p>
    <w:p w14:paraId="4E245C90" w14:textId="77777777" w:rsidR="006D4AC6" w:rsidRDefault="006D4AC6" w:rsidP="006D4AC6">
      <w:pPr>
        <w:snapToGrid w:val="0"/>
        <w:rPr>
          <w:rFonts w:ascii="Arial" w:eastAsiaTheme="minorEastAsia" w:hAnsi="Arial" w:cs="Arial"/>
          <w:bCs/>
          <w:lang w:eastAsia="zh-CN"/>
        </w:rPr>
      </w:pPr>
    </w:p>
    <w:p w14:paraId="63FFD43B" w14:textId="77777777" w:rsidR="006D4AC6" w:rsidRDefault="006D4AC6" w:rsidP="006D4AC6">
      <w:pPr>
        <w:snapToGrid w:val="0"/>
        <w:rPr>
          <w:rFonts w:ascii="Arial" w:eastAsiaTheme="minorEastAsia" w:hAnsi="Arial" w:cs="Arial"/>
          <w:bCs/>
          <w:lang w:eastAsia="zh-CN"/>
        </w:rPr>
      </w:pPr>
    </w:p>
    <w:p w14:paraId="687DC60E" w14:textId="77777777" w:rsidR="007A44C6" w:rsidRDefault="007A44C6" w:rsidP="006D4AC6">
      <w:pPr>
        <w:snapToGrid w:val="0"/>
        <w:rPr>
          <w:rFonts w:ascii="Arial" w:eastAsiaTheme="minorEastAsia" w:hAnsi="Arial" w:cs="Arial"/>
          <w:bCs/>
          <w:lang w:eastAsia="zh-CN"/>
        </w:rPr>
      </w:pPr>
    </w:p>
    <w:p w14:paraId="3C23F322" w14:textId="77777777" w:rsidR="007A44C6" w:rsidRDefault="007A44C6" w:rsidP="006D4AC6">
      <w:pPr>
        <w:snapToGrid w:val="0"/>
        <w:rPr>
          <w:rFonts w:ascii="Arial" w:eastAsiaTheme="minorEastAsia" w:hAnsi="Arial" w:cs="Arial"/>
          <w:bCs/>
          <w:lang w:eastAsia="zh-CN"/>
        </w:rPr>
      </w:pPr>
    </w:p>
    <w:p w14:paraId="4A333658" w14:textId="77777777" w:rsidR="007A44C6" w:rsidRDefault="007A44C6" w:rsidP="006D4AC6">
      <w:pPr>
        <w:snapToGrid w:val="0"/>
        <w:rPr>
          <w:rFonts w:ascii="Arial" w:eastAsiaTheme="minorEastAsia" w:hAnsi="Arial" w:cs="Arial"/>
          <w:bCs/>
          <w:lang w:eastAsia="zh-CN"/>
        </w:rPr>
      </w:pPr>
    </w:p>
    <w:p w14:paraId="29B8A364" w14:textId="77777777" w:rsidR="007A44C6" w:rsidRDefault="007A44C6" w:rsidP="006D4AC6">
      <w:pPr>
        <w:snapToGrid w:val="0"/>
        <w:rPr>
          <w:rFonts w:ascii="Arial" w:eastAsiaTheme="minorEastAsia" w:hAnsi="Arial" w:cs="Arial"/>
          <w:bCs/>
          <w:lang w:eastAsia="zh-CN"/>
        </w:rPr>
      </w:pPr>
    </w:p>
    <w:p w14:paraId="2B60E981" w14:textId="77777777" w:rsidR="007A44C6" w:rsidRDefault="007A44C6" w:rsidP="006D4AC6">
      <w:pPr>
        <w:snapToGrid w:val="0"/>
        <w:rPr>
          <w:rFonts w:ascii="Arial" w:eastAsiaTheme="minorEastAsia" w:hAnsi="Arial" w:cs="Arial"/>
          <w:bCs/>
          <w:lang w:eastAsia="zh-CN"/>
        </w:rPr>
      </w:pPr>
    </w:p>
    <w:p w14:paraId="3FEAB9DA" w14:textId="77777777" w:rsidR="007A44C6" w:rsidRDefault="007A44C6" w:rsidP="006D4AC6">
      <w:pPr>
        <w:snapToGrid w:val="0"/>
        <w:rPr>
          <w:rFonts w:ascii="Arial" w:eastAsiaTheme="minorEastAsia" w:hAnsi="Arial" w:cs="Arial"/>
          <w:bCs/>
          <w:lang w:eastAsia="zh-CN"/>
        </w:rPr>
      </w:pPr>
    </w:p>
    <w:p w14:paraId="2AE8BEAE" w14:textId="77777777" w:rsidR="007A44C6" w:rsidRDefault="007A44C6" w:rsidP="006D4AC6">
      <w:pPr>
        <w:snapToGrid w:val="0"/>
        <w:rPr>
          <w:rFonts w:ascii="Arial" w:eastAsiaTheme="minorEastAsia" w:hAnsi="Arial" w:cs="Arial"/>
          <w:bCs/>
          <w:lang w:eastAsia="zh-CN"/>
        </w:rPr>
      </w:pPr>
    </w:p>
    <w:p w14:paraId="3DE7F4EC" w14:textId="77777777" w:rsidR="007A44C6" w:rsidRDefault="007A44C6" w:rsidP="006D4AC6">
      <w:pPr>
        <w:snapToGrid w:val="0"/>
        <w:rPr>
          <w:rFonts w:ascii="Arial" w:eastAsiaTheme="minorEastAsia" w:hAnsi="Arial" w:cs="Arial"/>
          <w:bCs/>
          <w:lang w:eastAsia="zh-CN"/>
        </w:rPr>
      </w:pPr>
    </w:p>
    <w:p w14:paraId="06ABE82A" w14:textId="77777777" w:rsidR="007A44C6" w:rsidRDefault="007A44C6" w:rsidP="006D4AC6">
      <w:pPr>
        <w:snapToGrid w:val="0"/>
        <w:rPr>
          <w:rFonts w:ascii="Arial" w:eastAsiaTheme="minorEastAsia" w:hAnsi="Arial" w:cs="Arial"/>
          <w:bCs/>
          <w:lang w:eastAsia="zh-CN"/>
        </w:rPr>
      </w:pPr>
    </w:p>
    <w:p w14:paraId="0BF6525A" w14:textId="77777777" w:rsidR="007A44C6" w:rsidRDefault="007A44C6" w:rsidP="006D4AC6">
      <w:pPr>
        <w:snapToGrid w:val="0"/>
        <w:rPr>
          <w:rFonts w:ascii="Arial" w:eastAsiaTheme="minorEastAsia" w:hAnsi="Arial" w:cs="Arial"/>
          <w:bCs/>
          <w:lang w:eastAsia="zh-CN"/>
        </w:rPr>
      </w:pPr>
    </w:p>
    <w:p w14:paraId="03C1F7ED" w14:textId="77777777" w:rsidR="007A44C6" w:rsidRDefault="007A44C6" w:rsidP="006D4AC6">
      <w:pPr>
        <w:snapToGrid w:val="0"/>
        <w:rPr>
          <w:rFonts w:ascii="Arial" w:eastAsiaTheme="minorEastAsia" w:hAnsi="Arial" w:cs="Arial"/>
          <w:bCs/>
          <w:lang w:eastAsia="zh-CN"/>
        </w:rPr>
      </w:pPr>
    </w:p>
    <w:p w14:paraId="4350FF89" w14:textId="77777777" w:rsidR="006D4AC6" w:rsidRPr="006D4AC6" w:rsidRDefault="006D4AC6" w:rsidP="006D4AC6">
      <w:pPr>
        <w:snapToGrid w:val="0"/>
        <w:rPr>
          <w:rFonts w:ascii="Arial" w:eastAsiaTheme="minorEastAsia" w:hAnsi="Arial" w:cs="Arial"/>
          <w:bCs/>
          <w:lang w:eastAsia="zh-CN"/>
        </w:rPr>
      </w:pPr>
    </w:p>
    <w:p w14:paraId="15680CB4" w14:textId="77777777" w:rsidR="006D4AC6" w:rsidRPr="00BE7CA7" w:rsidRDefault="006D4AC6" w:rsidP="00BE7CA7">
      <w:pPr>
        <w:snapToGrid w:val="0"/>
        <w:rPr>
          <w:rFonts w:ascii="Arial" w:eastAsiaTheme="minorEastAsia" w:hAnsi="Arial" w:cs="Arial"/>
          <w:bCs/>
          <w:lang w:eastAsia="zh-CN"/>
        </w:rPr>
      </w:pPr>
    </w:p>
    <w:p w14:paraId="53BC1860" w14:textId="77777777" w:rsidR="004F218A" w:rsidRPr="008F4DF7" w:rsidRDefault="004F218A" w:rsidP="008F4DF7">
      <w:pPr>
        <w:pStyle w:val="aff7"/>
        <w:ind w:left="800"/>
        <w:rPr>
          <w:rFonts w:ascii="Arial" w:hAnsi="Arial"/>
        </w:rPr>
      </w:pPr>
    </w:p>
    <w:p w14:paraId="7200038C" w14:textId="77777777"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0595088D" w14:textId="7777777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4175B1E9" w14:textId="77777777"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5B370352"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68874C29"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2981A5E6"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6DC63CB2"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6913783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AF6CFA3"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9885FE7"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FD409E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48C5C06" w14:textId="77777777"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14:paraId="77B3371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55FA5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A7205C4"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3541D7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CFA982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4ACB03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FF02A5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B94D34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79061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8EC1B1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4D72C2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DC67B6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7851EB"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CEB6CD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BACD4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F628CA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2BA339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5AE52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616D2C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A0F7A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48C5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E0D4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3DF48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7E2120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DADBF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58A35" w14:textId="77777777" w:rsidR="00F44B0F" w:rsidRDefault="00F44B0F">
      <w:r>
        <w:separator/>
      </w:r>
    </w:p>
  </w:endnote>
  <w:endnote w:type="continuationSeparator" w:id="0">
    <w:p w14:paraId="089256DA" w14:textId="77777777" w:rsidR="00F44B0F" w:rsidRDefault="00F44B0F">
      <w:r>
        <w:continuationSeparator/>
      </w:r>
    </w:p>
  </w:endnote>
  <w:endnote w:type="continuationNotice" w:id="1">
    <w:p w14:paraId="227E00BD" w14:textId="77777777" w:rsidR="00F44B0F" w:rsidRDefault="00F44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8C22" w14:textId="77777777" w:rsidR="007A44C6" w:rsidRDefault="007A44C6">
    <w:pPr>
      <w:pStyle w:val="ac"/>
    </w:pPr>
    <w:r>
      <w:rPr>
        <w:rStyle w:val="ae"/>
      </w:rPr>
      <w:fldChar w:fldCharType="begin"/>
    </w:r>
    <w:r>
      <w:rPr>
        <w:rStyle w:val="ae"/>
      </w:rPr>
      <w:instrText xml:space="preserve"> PAGE </w:instrText>
    </w:r>
    <w:r>
      <w:rPr>
        <w:rStyle w:val="ae"/>
      </w:rPr>
      <w:fldChar w:fldCharType="separate"/>
    </w:r>
    <w:r w:rsidR="003451B4">
      <w:rPr>
        <w:rStyle w:val="ae"/>
      </w:rPr>
      <w:t>17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451B4">
      <w:rPr>
        <w:rStyle w:val="ae"/>
      </w:rPr>
      <w:t>19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42BE3" w14:textId="77777777" w:rsidR="00F44B0F" w:rsidRDefault="00F44B0F">
      <w:r>
        <w:separator/>
      </w:r>
    </w:p>
  </w:footnote>
  <w:footnote w:type="continuationSeparator" w:id="0">
    <w:p w14:paraId="536738B7" w14:textId="77777777" w:rsidR="00F44B0F" w:rsidRDefault="00F44B0F">
      <w:r>
        <w:continuationSeparator/>
      </w:r>
    </w:p>
  </w:footnote>
  <w:footnote w:type="continuationNotice" w:id="1">
    <w:p w14:paraId="6DA968A1" w14:textId="77777777" w:rsidR="00F44B0F" w:rsidRDefault="00F44B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0749"/>
    <w:multiLevelType w:val="hybridMultilevel"/>
    <w:tmpl w:val="473E996E"/>
    <w:lvl w:ilvl="0" w:tplc="556EE1A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05C71"/>
    <w:multiLevelType w:val="multilevel"/>
    <w:tmpl w:val="306E4EA2"/>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DA3614"/>
    <w:multiLevelType w:val="hybridMultilevel"/>
    <w:tmpl w:val="97C02DBA"/>
    <w:lvl w:ilvl="0" w:tplc="282A4A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C1A4054"/>
    <w:multiLevelType w:val="hybridMultilevel"/>
    <w:tmpl w:val="3D2C1EDE"/>
    <w:lvl w:ilvl="0" w:tplc="282A4A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EA785D"/>
    <w:multiLevelType w:val="hybridMultilevel"/>
    <w:tmpl w:val="A0C076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EB418A"/>
    <w:multiLevelType w:val="hybridMultilevel"/>
    <w:tmpl w:val="F4889FC0"/>
    <w:lvl w:ilvl="0" w:tplc="556EE1A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B34E41"/>
    <w:multiLevelType w:val="multilevel"/>
    <w:tmpl w:val="AD4E3240"/>
    <w:lvl w:ilvl="0">
      <w:start w:val="12"/>
      <w:numFmt w:val="bullet"/>
      <w:lvlText w:val="-"/>
      <w:lvlJc w:val="left"/>
      <w:pPr>
        <w:ind w:left="936" w:hanging="360"/>
      </w:pPr>
      <w:rPr>
        <w:rFonts w:ascii="Times New Roman" w:eastAsiaTheme="minorEastAsia"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21307FE"/>
    <w:multiLevelType w:val="hybridMultilevel"/>
    <w:tmpl w:val="865E6392"/>
    <w:lvl w:ilvl="0" w:tplc="556EE1A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136D08"/>
    <w:multiLevelType w:val="multilevel"/>
    <w:tmpl w:val="73136D08"/>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6"/>
  </w:num>
  <w:num w:numId="4">
    <w:abstractNumId w:val="20"/>
  </w:num>
  <w:num w:numId="5">
    <w:abstractNumId w:val="10"/>
  </w:num>
  <w:num w:numId="6">
    <w:abstractNumId w:val="27"/>
  </w:num>
  <w:num w:numId="7">
    <w:abstractNumId w:val="5"/>
  </w:num>
  <w:num w:numId="8">
    <w:abstractNumId w:val="9"/>
  </w:num>
  <w:num w:numId="9">
    <w:abstractNumId w:val="18"/>
  </w:num>
  <w:num w:numId="10">
    <w:abstractNumId w:val="28"/>
  </w:num>
  <w:num w:numId="11">
    <w:abstractNumId w:val="19"/>
  </w:num>
  <w:num w:numId="12">
    <w:abstractNumId w:val="15"/>
  </w:num>
  <w:num w:numId="13">
    <w:abstractNumId w:val="25"/>
  </w:num>
  <w:num w:numId="14">
    <w:abstractNumId w:val="7"/>
  </w:num>
  <w:num w:numId="15">
    <w:abstractNumId w:val="13"/>
  </w:num>
  <w:num w:numId="16">
    <w:abstractNumId w:val="6"/>
  </w:num>
  <w:num w:numId="17">
    <w:abstractNumId w:val="12"/>
  </w:num>
  <w:num w:numId="18">
    <w:abstractNumId w:val="8"/>
  </w:num>
  <w:num w:numId="19">
    <w:abstractNumId w:val="17"/>
  </w:num>
  <w:num w:numId="20">
    <w:abstractNumId w:val="1"/>
  </w:num>
  <w:num w:numId="21">
    <w:abstractNumId w:val="22"/>
  </w:num>
  <w:num w:numId="22">
    <w:abstractNumId w:val="16"/>
  </w:num>
  <w:num w:numId="23">
    <w:abstractNumId w:val="14"/>
  </w:num>
  <w:num w:numId="24">
    <w:abstractNumId w:val="4"/>
  </w:num>
  <w:num w:numId="25">
    <w:abstractNumId w:val="3"/>
  </w:num>
  <w:num w:numId="26">
    <w:abstractNumId w:val="0"/>
  </w:num>
  <w:num w:numId="27">
    <w:abstractNumId w:val="23"/>
  </w:num>
  <w:num w:numId="28">
    <w:abstractNumId w:val="2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LAwNrEwMTQ3NTexMDVT0lEKTi0uzszPAykwrAUAgvU8ACwAAAA="/>
  </w:docVars>
  <w:rsids>
    <w:rsidRoot w:val="00D45B2F"/>
    <w:rsid w:val="00007BD0"/>
    <w:rsid w:val="00011C3B"/>
    <w:rsid w:val="000276C5"/>
    <w:rsid w:val="000436F0"/>
    <w:rsid w:val="0004456C"/>
    <w:rsid w:val="0005259B"/>
    <w:rsid w:val="00053FEE"/>
    <w:rsid w:val="000609A3"/>
    <w:rsid w:val="00060AE4"/>
    <w:rsid w:val="000746A7"/>
    <w:rsid w:val="00085442"/>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21F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6982"/>
    <w:rsid w:val="00240A9F"/>
    <w:rsid w:val="00243A99"/>
    <w:rsid w:val="002534BC"/>
    <w:rsid w:val="00256BD1"/>
    <w:rsid w:val="00265752"/>
    <w:rsid w:val="00270D39"/>
    <w:rsid w:val="00282F3E"/>
    <w:rsid w:val="00287DB3"/>
    <w:rsid w:val="0029567C"/>
    <w:rsid w:val="002968D2"/>
    <w:rsid w:val="002C0B82"/>
    <w:rsid w:val="002C0D8C"/>
    <w:rsid w:val="002E3F75"/>
    <w:rsid w:val="00301B7A"/>
    <w:rsid w:val="00306D59"/>
    <w:rsid w:val="0032503A"/>
    <w:rsid w:val="00325EE1"/>
    <w:rsid w:val="003357C0"/>
    <w:rsid w:val="00344D60"/>
    <w:rsid w:val="003451B4"/>
    <w:rsid w:val="00346477"/>
    <w:rsid w:val="00347CB0"/>
    <w:rsid w:val="0036248C"/>
    <w:rsid w:val="003666A8"/>
    <w:rsid w:val="00366D63"/>
    <w:rsid w:val="00367401"/>
    <w:rsid w:val="00375678"/>
    <w:rsid w:val="00381522"/>
    <w:rsid w:val="0039390A"/>
    <w:rsid w:val="00394AB0"/>
    <w:rsid w:val="00396252"/>
    <w:rsid w:val="003A4B47"/>
    <w:rsid w:val="003B24AF"/>
    <w:rsid w:val="003B7182"/>
    <w:rsid w:val="003C2934"/>
    <w:rsid w:val="003D5036"/>
    <w:rsid w:val="003D764D"/>
    <w:rsid w:val="003E3A1A"/>
    <w:rsid w:val="003F1B9F"/>
    <w:rsid w:val="0040091C"/>
    <w:rsid w:val="00406D7A"/>
    <w:rsid w:val="004121B8"/>
    <w:rsid w:val="004258BA"/>
    <w:rsid w:val="00444B21"/>
    <w:rsid w:val="004531C9"/>
    <w:rsid w:val="00457D91"/>
    <w:rsid w:val="00460C31"/>
    <w:rsid w:val="00464E5B"/>
    <w:rsid w:val="0047055A"/>
    <w:rsid w:val="00474450"/>
    <w:rsid w:val="00482B57"/>
    <w:rsid w:val="004873E6"/>
    <w:rsid w:val="004B15B8"/>
    <w:rsid w:val="004B566C"/>
    <w:rsid w:val="004B7B48"/>
    <w:rsid w:val="004C3EA0"/>
    <w:rsid w:val="004D017B"/>
    <w:rsid w:val="004D4AB1"/>
    <w:rsid w:val="004F218A"/>
    <w:rsid w:val="0050334E"/>
    <w:rsid w:val="005046A5"/>
    <w:rsid w:val="00505387"/>
    <w:rsid w:val="00512DF7"/>
    <w:rsid w:val="005141E7"/>
    <w:rsid w:val="00517E63"/>
    <w:rsid w:val="00526B0D"/>
    <w:rsid w:val="005470E9"/>
    <w:rsid w:val="0055346F"/>
    <w:rsid w:val="005579FF"/>
    <w:rsid w:val="005776DD"/>
    <w:rsid w:val="00582117"/>
    <w:rsid w:val="0058478F"/>
    <w:rsid w:val="00593315"/>
    <w:rsid w:val="005A170D"/>
    <w:rsid w:val="005A6C96"/>
    <w:rsid w:val="005D0418"/>
    <w:rsid w:val="005D522F"/>
    <w:rsid w:val="005E1D58"/>
    <w:rsid w:val="005E6CCA"/>
    <w:rsid w:val="00610E37"/>
    <w:rsid w:val="006140A6"/>
    <w:rsid w:val="006207ED"/>
    <w:rsid w:val="00626BC9"/>
    <w:rsid w:val="006458DF"/>
    <w:rsid w:val="00650D52"/>
    <w:rsid w:val="006615B2"/>
    <w:rsid w:val="00662313"/>
    <w:rsid w:val="0067119E"/>
    <w:rsid w:val="00673911"/>
    <w:rsid w:val="006870C9"/>
    <w:rsid w:val="006A3ADF"/>
    <w:rsid w:val="006A7BCB"/>
    <w:rsid w:val="006B4C1E"/>
    <w:rsid w:val="006C090F"/>
    <w:rsid w:val="006C4E32"/>
    <w:rsid w:val="006C56D8"/>
    <w:rsid w:val="006D07AE"/>
    <w:rsid w:val="006D1C93"/>
    <w:rsid w:val="006D4AC6"/>
    <w:rsid w:val="006E3F11"/>
    <w:rsid w:val="006E5165"/>
    <w:rsid w:val="006E526C"/>
    <w:rsid w:val="00701410"/>
    <w:rsid w:val="007113A1"/>
    <w:rsid w:val="00714D27"/>
    <w:rsid w:val="00721CF6"/>
    <w:rsid w:val="00723E46"/>
    <w:rsid w:val="00733826"/>
    <w:rsid w:val="00745BD2"/>
    <w:rsid w:val="00746396"/>
    <w:rsid w:val="00766CFB"/>
    <w:rsid w:val="007816FF"/>
    <w:rsid w:val="00783B44"/>
    <w:rsid w:val="00785028"/>
    <w:rsid w:val="007A3A5A"/>
    <w:rsid w:val="007A4370"/>
    <w:rsid w:val="007A44C6"/>
    <w:rsid w:val="007E1D15"/>
    <w:rsid w:val="007E1DEA"/>
    <w:rsid w:val="007E2202"/>
    <w:rsid w:val="008145EA"/>
    <w:rsid w:val="00815869"/>
    <w:rsid w:val="00816B81"/>
    <w:rsid w:val="00821DD3"/>
    <w:rsid w:val="00823B90"/>
    <w:rsid w:val="0083266E"/>
    <w:rsid w:val="008546E5"/>
    <w:rsid w:val="008551D1"/>
    <w:rsid w:val="00865EA8"/>
    <w:rsid w:val="00871653"/>
    <w:rsid w:val="00880684"/>
    <w:rsid w:val="00881D74"/>
    <w:rsid w:val="00881E7B"/>
    <w:rsid w:val="008836AC"/>
    <w:rsid w:val="00887422"/>
    <w:rsid w:val="0089166C"/>
    <w:rsid w:val="00893204"/>
    <w:rsid w:val="008960DE"/>
    <w:rsid w:val="008A36DF"/>
    <w:rsid w:val="008C1646"/>
    <w:rsid w:val="008C1698"/>
    <w:rsid w:val="008C1A3D"/>
    <w:rsid w:val="008D01C3"/>
    <w:rsid w:val="008D1E13"/>
    <w:rsid w:val="008D6549"/>
    <w:rsid w:val="008D70D2"/>
    <w:rsid w:val="008F2D9F"/>
    <w:rsid w:val="008F4DF7"/>
    <w:rsid w:val="00900AE8"/>
    <w:rsid w:val="00900DAD"/>
    <w:rsid w:val="0091408E"/>
    <w:rsid w:val="009170EF"/>
    <w:rsid w:val="009378CA"/>
    <w:rsid w:val="0095025E"/>
    <w:rsid w:val="00955C4C"/>
    <w:rsid w:val="0098237E"/>
    <w:rsid w:val="00995338"/>
    <w:rsid w:val="00996777"/>
    <w:rsid w:val="009C0BC7"/>
    <w:rsid w:val="009C4279"/>
    <w:rsid w:val="009C6592"/>
    <w:rsid w:val="009D1A61"/>
    <w:rsid w:val="009E209B"/>
    <w:rsid w:val="009F0747"/>
    <w:rsid w:val="009F3F86"/>
    <w:rsid w:val="00A03514"/>
    <w:rsid w:val="00A17079"/>
    <w:rsid w:val="00A25997"/>
    <w:rsid w:val="00A37EB8"/>
    <w:rsid w:val="00A448C3"/>
    <w:rsid w:val="00A458D4"/>
    <w:rsid w:val="00A46FB7"/>
    <w:rsid w:val="00A53118"/>
    <w:rsid w:val="00A75F00"/>
    <w:rsid w:val="00A86AB5"/>
    <w:rsid w:val="00A915EB"/>
    <w:rsid w:val="00A97226"/>
    <w:rsid w:val="00AA0E64"/>
    <w:rsid w:val="00AA142F"/>
    <w:rsid w:val="00AA456D"/>
    <w:rsid w:val="00AA53DB"/>
    <w:rsid w:val="00AB239A"/>
    <w:rsid w:val="00AC39FB"/>
    <w:rsid w:val="00AD51D1"/>
    <w:rsid w:val="00AD53C7"/>
    <w:rsid w:val="00AD7ADC"/>
    <w:rsid w:val="00AE08EB"/>
    <w:rsid w:val="00AF3414"/>
    <w:rsid w:val="00B00BBE"/>
    <w:rsid w:val="00B035D5"/>
    <w:rsid w:val="00B05C93"/>
    <w:rsid w:val="00B10710"/>
    <w:rsid w:val="00B208FA"/>
    <w:rsid w:val="00B25C12"/>
    <w:rsid w:val="00B2766F"/>
    <w:rsid w:val="00B31ABC"/>
    <w:rsid w:val="00B445ED"/>
    <w:rsid w:val="00B6300F"/>
    <w:rsid w:val="00B70389"/>
    <w:rsid w:val="00B84623"/>
    <w:rsid w:val="00B95C98"/>
    <w:rsid w:val="00BA1D48"/>
    <w:rsid w:val="00BA494B"/>
    <w:rsid w:val="00BA51EF"/>
    <w:rsid w:val="00BB66D5"/>
    <w:rsid w:val="00BC1218"/>
    <w:rsid w:val="00BC7E6E"/>
    <w:rsid w:val="00BE1D1F"/>
    <w:rsid w:val="00BE256D"/>
    <w:rsid w:val="00BE3060"/>
    <w:rsid w:val="00BE5E66"/>
    <w:rsid w:val="00BE6BBA"/>
    <w:rsid w:val="00BE7CA7"/>
    <w:rsid w:val="00C00281"/>
    <w:rsid w:val="00C03CDA"/>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7372"/>
    <w:rsid w:val="00CD7EAD"/>
    <w:rsid w:val="00CE16AB"/>
    <w:rsid w:val="00CF5E71"/>
    <w:rsid w:val="00CF7FAC"/>
    <w:rsid w:val="00D160C1"/>
    <w:rsid w:val="00D17794"/>
    <w:rsid w:val="00D22398"/>
    <w:rsid w:val="00D35E6C"/>
    <w:rsid w:val="00D436CF"/>
    <w:rsid w:val="00D45B2F"/>
    <w:rsid w:val="00D468A3"/>
    <w:rsid w:val="00D46E88"/>
    <w:rsid w:val="00D60BD6"/>
    <w:rsid w:val="00D613A9"/>
    <w:rsid w:val="00D70D86"/>
    <w:rsid w:val="00D71D09"/>
    <w:rsid w:val="00D76BA4"/>
    <w:rsid w:val="00D8021D"/>
    <w:rsid w:val="00D82D10"/>
    <w:rsid w:val="00D86784"/>
    <w:rsid w:val="00D920E6"/>
    <w:rsid w:val="00DA004C"/>
    <w:rsid w:val="00DE2A08"/>
    <w:rsid w:val="00DE2B4D"/>
    <w:rsid w:val="00DF31AB"/>
    <w:rsid w:val="00E00E44"/>
    <w:rsid w:val="00E049A8"/>
    <w:rsid w:val="00E12ECB"/>
    <w:rsid w:val="00E1451F"/>
    <w:rsid w:val="00E15A72"/>
    <w:rsid w:val="00E15E28"/>
    <w:rsid w:val="00E16577"/>
    <w:rsid w:val="00E36051"/>
    <w:rsid w:val="00E544FA"/>
    <w:rsid w:val="00E55E83"/>
    <w:rsid w:val="00E5792E"/>
    <w:rsid w:val="00E6077C"/>
    <w:rsid w:val="00E6618E"/>
    <w:rsid w:val="00E76042"/>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4B0F"/>
    <w:rsid w:val="00F549A3"/>
    <w:rsid w:val="00F55CBF"/>
    <w:rsid w:val="00F60844"/>
    <w:rsid w:val="00F72B10"/>
    <w:rsid w:val="00F77359"/>
    <w:rsid w:val="00F86A73"/>
    <w:rsid w:val="00FA58DA"/>
    <w:rsid w:val="00FC345B"/>
    <w:rsid w:val="00FD4E37"/>
    <w:rsid w:val="00FE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65CA7E"/>
  <w15:docId w15:val="{BE495FEA-F28B-47B4-B2EB-121ED877C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R4_bullets"/>
    <w:basedOn w:val="a0"/>
    <w:link w:val="aff8"/>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affa">
    <w:name w:val="列出段落 字符"/>
    <w:uiPriority w:val="34"/>
    <w:qFormat/>
    <w:locked/>
    <w:rsid w:val="000436F0"/>
    <w:rPr>
      <w:rFonts w:ascii="Calibri" w:eastAsia="Calibri" w:hAnsi="Calibri"/>
      <w:sz w:val="22"/>
      <w:szCs w:val="22"/>
      <w:lang w:eastAsia="zh-CN"/>
    </w:rPr>
  </w:style>
  <w:style w:type="paragraph" w:customStyle="1" w:styleId="26">
    <w:name w:val="列出段落2"/>
    <w:basedOn w:val="a0"/>
    <w:rsid w:val="000436F0"/>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51041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14bis-e\Docs\R3-220864.zip" TargetMode="External"/><Relationship Id="rId21" Type="http://schemas.openxmlformats.org/officeDocument/2006/relationships/hyperlink" Target="file:///D:\&#20250;&#35758;&#30828;&#30424;\TSGR3_114bis-e\Docs\R3-220457.zip" TargetMode="External"/><Relationship Id="rId42" Type="http://schemas.openxmlformats.org/officeDocument/2006/relationships/hyperlink" Target="file:///D:\&#20250;&#35758;&#30828;&#30424;\TSGR3_115-e\Docs\R3-221585.zip" TargetMode="External"/><Relationship Id="rId47" Type="http://schemas.openxmlformats.org/officeDocument/2006/relationships/hyperlink" Target="file:///D:\&#20250;&#35758;&#30828;&#30424;\TSGR3_115-e\Docs\R3-221911.zip" TargetMode="External"/><Relationship Id="rId63" Type="http://schemas.openxmlformats.org/officeDocument/2006/relationships/hyperlink" Target="file:///D:\&#20250;&#35758;&#30828;&#30424;\TSGR3_115-e\Docs\R3-221917.zip" TargetMode="External"/><Relationship Id="rId68" Type="http://schemas.openxmlformats.org/officeDocument/2006/relationships/hyperlink" Target="file:///D:\&#20250;&#35758;&#30828;&#30424;\TSGR3_115-e\Docs\R3-221912.zip" TargetMode="External"/><Relationship Id="rId7" Type="http://schemas.openxmlformats.org/officeDocument/2006/relationships/hyperlink" Target="mailto:qianxi.lu@oppo.com"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20250;&#35758;&#30828;&#30424;\TSGR3_114bis-e\Docs\R3-220340.zip" TargetMode="External"/><Relationship Id="rId29" Type="http://schemas.openxmlformats.org/officeDocument/2006/relationships/hyperlink" Target="file:///D:\&#20250;&#35758;&#30828;&#30424;\TSGR3_114bis-e\Docs\R3-220237.zip" TargetMode="External"/><Relationship Id="rId11" Type="http://schemas.openxmlformats.org/officeDocument/2006/relationships/hyperlink" Target="file:///D:\&#20250;&#35758;&#30828;&#30424;\TSGR3_114bis-e\Docs\R3-220239.zip" TargetMode="External"/><Relationship Id="rId24" Type="http://schemas.openxmlformats.org/officeDocument/2006/relationships/hyperlink" Target="file:///D:\&#20250;&#35758;&#30828;&#30424;\TSGR3_114bis-e\Docs\R3-220831.zip" TargetMode="External"/><Relationship Id="rId32" Type="http://schemas.openxmlformats.org/officeDocument/2006/relationships/hyperlink" Target="file:///D:\&#20250;&#35758;&#30828;&#30424;\TSGR3_114bis-e\Docs\R3-220350.zip" TargetMode="External"/><Relationship Id="rId37" Type="http://schemas.openxmlformats.org/officeDocument/2006/relationships/hyperlink" Target="file:///D:\&#20250;&#35758;&#30828;&#30424;\TSGR3_114bis-e\Docs\R3-220496.zip" TargetMode="External"/><Relationship Id="rId40" Type="http://schemas.openxmlformats.org/officeDocument/2006/relationships/hyperlink" Target="file:///D:\&#20250;&#35758;&#30828;&#30424;\TSGR3_114bis-e\Docs\R3-220867.zip" TargetMode="External"/><Relationship Id="rId45" Type="http://schemas.openxmlformats.org/officeDocument/2006/relationships/hyperlink" Target="file:///D:\&#20250;&#35758;&#30828;&#30424;\TSGR3_115-e\Docs\R3-222264.zip" TargetMode="External"/><Relationship Id="rId53" Type="http://schemas.openxmlformats.org/officeDocument/2006/relationships/hyperlink" Target="file:///D:\&#20250;&#35758;&#30828;&#30424;\TSGR3_115-e\Docs\R3-221837.zip" TargetMode="External"/><Relationship Id="rId58" Type="http://schemas.openxmlformats.org/officeDocument/2006/relationships/hyperlink" Target="file:///D:\&#20250;&#35758;&#30828;&#30424;\TSGR3_115-e\Docs\R3-221903.zip" TargetMode="External"/><Relationship Id="rId66" Type="http://schemas.openxmlformats.org/officeDocument/2006/relationships/hyperlink" Target="file:///D:\&#20250;&#35758;&#30828;&#30424;\TSGR3_115-e\Docs\R3-222266.zip" TargetMode="External"/><Relationship Id="rId5" Type="http://schemas.openxmlformats.org/officeDocument/2006/relationships/footnotes" Target="footnotes.xml"/><Relationship Id="rId61" Type="http://schemas.openxmlformats.org/officeDocument/2006/relationships/hyperlink" Target="file:///D:\&#20250;&#35758;&#30828;&#30424;\TSGR3_115-e\Docs\R3-221915.zip" TargetMode="External"/><Relationship Id="rId19" Type="http://schemas.openxmlformats.org/officeDocument/2006/relationships/hyperlink" Target="file:///D:\&#20250;&#35758;&#30828;&#30424;\TSGR3_114bis-e\Docs\R3-220374.zip" TargetMode="External"/><Relationship Id="rId14" Type="http://schemas.openxmlformats.org/officeDocument/2006/relationships/hyperlink" Target="file:///D:\&#20250;&#35758;&#30828;&#30424;\TSGR3_114bis-e\Docs\R3-220323.zip" TargetMode="External"/><Relationship Id="rId22" Type="http://schemas.openxmlformats.org/officeDocument/2006/relationships/hyperlink" Target="file:///D:\&#20250;&#35758;&#30828;&#30424;\TSGR3_114bis-e\Docs\R3-220829.zip" TargetMode="External"/><Relationship Id="rId27" Type="http://schemas.openxmlformats.org/officeDocument/2006/relationships/hyperlink" Target="file:///D:\&#20250;&#35758;&#30828;&#30424;\TSGR3_114bis-e\Docs\R3-220865.zip" TargetMode="External"/><Relationship Id="rId30" Type="http://schemas.openxmlformats.org/officeDocument/2006/relationships/hyperlink" Target="file:///D:\&#20250;&#35758;&#30828;&#30424;\TSGR3_114bis-e\Docs\R3-220276.zip" TargetMode="External"/><Relationship Id="rId35" Type="http://schemas.openxmlformats.org/officeDocument/2006/relationships/hyperlink" Target="file:///D:\&#20250;&#35758;&#30828;&#30424;\TSGR3_114bis-e\Docs\R3-220377.zip" TargetMode="External"/><Relationship Id="rId43" Type="http://schemas.openxmlformats.org/officeDocument/2006/relationships/hyperlink" Target="file:///D:\&#20250;&#35758;&#30828;&#30424;\TSGR3_115-e\Docs\R3-221587.zip" TargetMode="External"/><Relationship Id="rId48" Type="http://schemas.openxmlformats.org/officeDocument/2006/relationships/hyperlink" Target="file:///D:\&#20250;&#35758;&#30828;&#30424;\TSGR3_115-e\Docs\R3-221718.zip" TargetMode="External"/><Relationship Id="rId56" Type="http://schemas.openxmlformats.org/officeDocument/2006/relationships/hyperlink" Target="file:///D:\&#20250;&#35758;&#30828;&#30424;\TSGR3_115-e\Docs\R3-221858.zip" TargetMode="External"/><Relationship Id="rId64" Type="http://schemas.openxmlformats.org/officeDocument/2006/relationships/hyperlink" Target="file:///D:\&#20250;&#35758;&#30828;&#30424;\TSGR3_115-e\Docs\R3-221994.zip" TargetMode="External"/><Relationship Id="rId69" Type="http://schemas.openxmlformats.org/officeDocument/2006/relationships/hyperlink" Target="file:///D:\3GPP\RAN\Inbox\R3-222618.zip" TargetMode="External"/><Relationship Id="rId8" Type="http://schemas.openxmlformats.org/officeDocument/2006/relationships/hyperlink" Target="file:///D:\&#20250;&#35758;&#30828;&#30424;\TSGR3_114bis-e\Docs\R3-220863.zip" TargetMode="External"/><Relationship Id="rId51" Type="http://schemas.openxmlformats.org/officeDocument/2006/relationships/hyperlink" Target="file:///D:\&#20250;&#35758;&#30828;&#30424;\TSGR3_115-e\Docs\R3-221835.zip"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D:\&#20250;&#35758;&#30828;&#30424;\TSGR3_114bis-e\Docs\R3-220241.zip" TargetMode="External"/><Relationship Id="rId17" Type="http://schemas.openxmlformats.org/officeDocument/2006/relationships/hyperlink" Target="file:///D:\&#20250;&#35758;&#30828;&#30424;\TSGR3_114bis-e\Docs\R3-220341.zip" TargetMode="External"/><Relationship Id="rId25" Type="http://schemas.openxmlformats.org/officeDocument/2006/relationships/hyperlink" Target="file:///D:\&#20250;&#35758;&#30828;&#30424;\TSGR3_114bis-e\Docs\R3-220832.zip" TargetMode="External"/><Relationship Id="rId33" Type="http://schemas.openxmlformats.org/officeDocument/2006/relationships/hyperlink" Target="file:///D:\&#20250;&#35758;&#30828;&#30424;\TSGR3_114bis-e\Docs\R3-220375.zip" TargetMode="External"/><Relationship Id="rId38" Type="http://schemas.openxmlformats.org/officeDocument/2006/relationships/hyperlink" Target="file:///D:\&#20250;&#35758;&#30828;&#30424;\TSGR3_114bis-e\Docs\R3-220569.zip" TargetMode="External"/><Relationship Id="rId46" Type="http://schemas.openxmlformats.org/officeDocument/2006/relationships/hyperlink" Target="file:///D:\&#20250;&#35758;&#30828;&#30424;\TSGR3_115-e\Docs\R3-221717.zip" TargetMode="External"/><Relationship Id="rId59" Type="http://schemas.openxmlformats.org/officeDocument/2006/relationships/hyperlink" Target="file:///D:\&#20250;&#35758;&#30828;&#30424;\TSGR3_115-e\Docs\R3-221904.zip" TargetMode="External"/><Relationship Id="rId67" Type="http://schemas.openxmlformats.org/officeDocument/2006/relationships/hyperlink" Target="file:///D:\&#20250;&#35758;&#30828;&#30424;\TSGR3_115-e\Docs\R3-222320.zip" TargetMode="External"/><Relationship Id="rId20" Type="http://schemas.openxmlformats.org/officeDocument/2006/relationships/hyperlink" Target="file:///D:\&#20250;&#35758;&#30828;&#30424;\TSGR3_114bis-e\Docs\R3-220395.zip" TargetMode="External"/><Relationship Id="rId41" Type="http://schemas.openxmlformats.org/officeDocument/2006/relationships/hyperlink" Target="file:///D:\&#20250;&#35758;&#30828;&#30424;\TSGR3_115-e\Docs\R3-221584.zip" TargetMode="External"/><Relationship Id="rId54" Type="http://schemas.openxmlformats.org/officeDocument/2006/relationships/hyperlink" Target="file:///D:\&#20250;&#35758;&#30828;&#30424;\TSGR3_115-e\Docs\R3-221856.zip" TargetMode="External"/><Relationship Id="rId62" Type="http://schemas.openxmlformats.org/officeDocument/2006/relationships/hyperlink" Target="file:///D:\&#20250;&#35758;&#30828;&#30424;\TSGR3_115-e\Docs\R3-221916.zip" TargetMode="External"/><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20250;&#35758;&#30828;&#30424;\TSGR3_114bis-e\Docs\R3-220324.zip" TargetMode="External"/><Relationship Id="rId23" Type="http://schemas.openxmlformats.org/officeDocument/2006/relationships/hyperlink" Target="file:///D:\&#20250;&#35758;&#30828;&#30424;\TSGR3_114bis-e\Docs\R3-220830.zip" TargetMode="External"/><Relationship Id="rId28" Type="http://schemas.openxmlformats.org/officeDocument/2006/relationships/hyperlink" Target="file:///D:\&#20250;&#35758;&#30828;&#30424;\TSGR3_114bis-e\Docs\R3-220866.zip" TargetMode="External"/><Relationship Id="rId36" Type="http://schemas.openxmlformats.org/officeDocument/2006/relationships/hyperlink" Target="file:///D:\&#20250;&#35758;&#30828;&#30424;\TSGR3_114bis-e\Docs\R3-220396.zip" TargetMode="External"/><Relationship Id="rId49" Type="http://schemas.openxmlformats.org/officeDocument/2006/relationships/hyperlink" Target="file:///D:\&#20250;&#35758;&#30828;&#30424;\TSGR3_115-e\Docs\R3-221719.zip" TargetMode="External"/><Relationship Id="rId57" Type="http://schemas.openxmlformats.org/officeDocument/2006/relationships/hyperlink" Target="file:///D:\&#20250;&#35758;&#30828;&#30424;\TSGR3_115-e\Docs\R3-221902.zip" TargetMode="External"/><Relationship Id="rId10" Type="http://schemas.openxmlformats.org/officeDocument/2006/relationships/hyperlink" Target="file:///D:\&#20250;&#35758;&#30828;&#30424;\TSGR3_114bis-e\Docs\R3-220238.zip" TargetMode="External"/><Relationship Id="rId31" Type="http://schemas.openxmlformats.org/officeDocument/2006/relationships/hyperlink" Target="file:///D:\&#20250;&#35758;&#30828;&#30424;\TSGR3_114bis-e\Docs\R3-220325.zip" TargetMode="External"/><Relationship Id="rId44" Type="http://schemas.openxmlformats.org/officeDocument/2006/relationships/hyperlink" Target="file:///D:\&#20250;&#35758;&#30828;&#30424;\TSGR3_115-e\Docs\R3-221592.zip" TargetMode="External"/><Relationship Id="rId52" Type="http://schemas.openxmlformats.org/officeDocument/2006/relationships/hyperlink" Target="file:///D:\&#20250;&#35758;&#30828;&#30424;\TSGR3_115-e\Docs\R3-221836.zip" TargetMode="External"/><Relationship Id="rId60" Type="http://schemas.openxmlformats.org/officeDocument/2006/relationships/hyperlink" Target="file:///D:\&#20250;&#35758;&#30828;&#30424;\TSGR3_115-e\Docs\R3-221910.zip" TargetMode="External"/><Relationship Id="rId65" Type="http://schemas.openxmlformats.org/officeDocument/2006/relationships/hyperlink" Target="file:///D:\&#20250;&#35758;&#30828;&#30424;\TSGR3_115-e\Docs\R3-222265.zip" TargetMode="External"/><Relationship Id="rId4" Type="http://schemas.openxmlformats.org/officeDocument/2006/relationships/webSettings" Target="webSettings.xml"/><Relationship Id="rId9" Type="http://schemas.openxmlformats.org/officeDocument/2006/relationships/hyperlink" Target="file:///D:\&#20250;&#35758;&#30828;&#30424;\TSGR3_114bis-e\Docs\R3-220137.zip" TargetMode="External"/><Relationship Id="rId13" Type="http://schemas.openxmlformats.org/officeDocument/2006/relationships/hyperlink" Target="file:///D:\&#20250;&#35758;&#30828;&#30424;\TSGR3_114bis-e\Docs\R3-220322.zip" TargetMode="External"/><Relationship Id="rId18" Type="http://schemas.openxmlformats.org/officeDocument/2006/relationships/hyperlink" Target="file:///D:\&#20250;&#35758;&#30828;&#30424;\TSGR3_114bis-e\Docs\R3-220349.zip" TargetMode="External"/><Relationship Id="rId39" Type="http://schemas.openxmlformats.org/officeDocument/2006/relationships/hyperlink" Target="file:///D:\&#20250;&#35758;&#30828;&#30424;\TSGR3_114bis-e\Docs\R3-220570.zip" TargetMode="External"/><Relationship Id="rId34" Type="http://schemas.openxmlformats.org/officeDocument/2006/relationships/hyperlink" Target="file:///D:\&#20250;&#35758;&#30828;&#30424;\TSGR3_114bis-e\Docs\R3-220376.zip" TargetMode="External"/><Relationship Id="rId50" Type="http://schemas.openxmlformats.org/officeDocument/2006/relationships/hyperlink" Target="file:///D:\&#20250;&#35758;&#30828;&#30424;\TSGR3_115-e\Docs\R3-221755.zip" TargetMode="External"/><Relationship Id="rId55" Type="http://schemas.openxmlformats.org/officeDocument/2006/relationships/hyperlink" Target="file:///D:\&#20250;&#35758;&#30828;&#30424;\TSGR3_115-e\Docs\R3-2218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19</Pages>
  <Words>9493</Words>
  <Characters>54111</Characters>
  <Application>Microsoft Office Word</Application>
  <DocSecurity>0</DocSecurity>
  <Lines>450</Lines>
  <Paragraphs>126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63478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2</cp:revision>
  <dcterms:created xsi:type="dcterms:W3CDTF">2022-03-10T07:15:00Z</dcterms:created>
  <dcterms:modified xsi:type="dcterms:W3CDTF">2022-03-10T07:15:00Z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